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57" w:rsidRPr="00A77657" w:rsidRDefault="00A77657" w:rsidP="00A77657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77657">
        <w:rPr>
          <w:rFonts w:ascii="Times New Roman" w:hAnsi="Times New Roman"/>
          <w:b/>
          <w:sz w:val="28"/>
        </w:rPr>
        <w:t xml:space="preserve">МБОУ </w:t>
      </w:r>
      <w:proofErr w:type="gramStart"/>
      <w:r w:rsidRPr="00A77657">
        <w:rPr>
          <w:rFonts w:ascii="Times New Roman" w:hAnsi="Times New Roman"/>
          <w:b/>
          <w:sz w:val="28"/>
        </w:rPr>
        <w:t>ДО</w:t>
      </w:r>
      <w:proofErr w:type="gramEnd"/>
      <w:r w:rsidRPr="00A77657">
        <w:rPr>
          <w:rFonts w:ascii="Times New Roman" w:hAnsi="Times New Roman"/>
          <w:b/>
          <w:sz w:val="28"/>
        </w:rPr>
        <w:t xml:space="preserve"> «</w:t>
      </w:r>
      <w:proofErr w:type="gramStart"/>
      <w:r w:rsidRPr="00A77657">
        <w:rPr>
          <w:rFonts w:ascii="Times New Roman" w:hAnsi="Times New Roman"/>
          <w:b/>
          <w:sz w:val="28"/>
        </w:rPr>
        <w:t>Саянский</w:t>
      </w:r>
      <w:proofErr w:type="gramEnd"/>
      <w:r w:rsidRPr="00A77657">
        <w:rPr>
          <w:rFonts w:ascii="Times New Roman" w:hAnsi="Times New Roman"/>
          <w:b/>
          <w:sz w:val="28"/>
        </w:rPr>
        <w:t xml:space="preserve"> районный Центр детского творчества»</w:t>
      </w: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435CCB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noProof/>
          <w:spacing w:val="-2"/>
          <w:sz w:val="28"/>
          <w:szCs w:val="28"/>
        </w:rPr>
        <w:t xml:space="preserve">                                   </w:t>
      </w:r>
      <w:r w:rsidR="00852067">
        <w:rPr>
          <w:rFonts w:ascii="Times New Roman" w:hAnsi="Times New Roman"/>
          <w:noProof/>
          <w:spacing w:val="-2"/>
          <w:sz w:val="28"/>
          <w:szCs w:val="28"/>
        </w:rPr>
        <w:drawing>
          <wp:inline distT="0" distB="0" distL="0" distR="0">
            <wp:extent cx="2691462" cy="2819400"/>
            <wp:effectExtent l="19050" t="0" r="0" b="0"/>
            <wp:docPr id="1" name="Рисунок 1" descr="C:\Users\Наталья\Desktop\котик\игривый ко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котик\игривый кот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993" cy="282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CCB" w:rsidRDefault="00435CCB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Pr="00852067" w:rsidRDefault="00852067" w:rsidP="00A77657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pacing w:val="-2"/>
          <w:sz w:val="32"/>
          <w:szCs w:val="28"/>
        </w:rPr>
      </w:pPr>
      <w:r w:rsidRPr="00852067">
        <w:rPr>
          <w:rFonts w:ascii="Times New Roman" w:hAnsi="Times New Roman"/>
          <w:b/>
          <w:spacing w:val="-2"/>
          <w:sz w:val="32"/>
          <w:szCs w:val="28"/>
        </w:rPr>
        <w:t>Игривый котик – здоровый котик!</w:t>
      </w: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A77657" w:rsidRDefault="00A77657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Название </w:t>
      </w:r>
      <w:r w:rsidR="00EF2790">
        <w:rPr>
          <w:rFonts w:ascii="Times New Roman" w:hAnsi="Times New Roman"/>
          <w:spacing w:val="-2"/>
          <w:sz w:val="28"/>
          <w:szCs w:val="28"/>
        </w:rPr>
        <w:t xml:space="preserve">бизнес - </w:t>
      </w:r>
      <w:r>
        <w:rPr>
          <w:rFonts w:ascii="Times New Roman" w:hAnsi="Times New Roman"/>
          <w:spacing w:val="-2"/>
          <w:sz w:val="28"/>
          <w:szCs w:val="28"/>
        </w:rPr>
        <w:t xml:space="preserve">проекта </w:t>
      </w:r>
      <w:r w:rsidRPr="00A77657">
        <w:rPr>
          <w:rFonts w:ascii="Times New Roman" w:hAnsi="Times New Roman"/>
          <w:b/>
          <w:spacing w:val="-2"/>
          <w:sz w:val="28"/>
          <w:szCs w:val="28"/>
        </w:rPr>
        <w:t>«Игривый котик»</w:t>
      </w:r>
    </w:p>
    <w:p w:rsidR="00EF2790" w:rsidRDefault="00EF2790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Номинация «Школьное предпринимательство» </w:t>
      </w:r>
    </w:p>
    <w:p w:rsidR="00A77657" w:rsidRDefault="00A77657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Авторы проекта: </w:t>
      </w:r>
      <w:proofErr w:type="spellStart"/>
      <w:r w:rsidR="00EF2790">
        <w:rPr>
          <w:rFonts w:ascii="Times New Roman" w:hAnsi="Times New Roman"/>
          <w:spacing w:val="-2"/>
          <w:sz w:val="28"/>
          <w:szCs w:val="28"/>
        </w:rPr>
        <w:t>Кахорова</w:t>
      </w:r>
      <w:proofErr w:type="spellEnd"/>
      <w:r w:rsidR="00EF279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EF2790">
        <w:rPr>
          <w:rFonts w:ascii="Times New Roman" w:hAnsi="Times New Roman"/>
          <w:spacing w:val="-2"/>
          <w:sz w:val="28"/>
          <w:szCs w:val="28"/>
        </w:rPr>
        <w:t>Сумая</w:t>
      </w:r>
      <w:proofErr w:type="spellEnd"/>
      <w:r w:rsidR="00EF2790">
        <w:rPr>
          <w:rFonts w:ascii="Times New Roman" w:hAnsi="Times New Roman"/>
          <w:spacing w:val="-2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13 лет</w:t>
      </w:r>
    </w:p>
    <w:p w:rsidR="00EF2790" w:rsidRDefault="00A77657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        </w:t>
      </w:r>
      <w:r w:rsidR="00EF279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055A9C">
        <w:rPr>
          <w:rFonts w:ascii="Times New Roman" w:hAnsi="Times New Roman"/>
          <w:spacing w:val="-2"/>
          <w:sz w:val="28"/>
          <w:szCs w:val="28"/>
        </w:rPr>
        <w:t>Колевский</w:t>
      </w:r>
      <w:proofErr w:type="spellEnd"/>
      <w:r w:rsidR="00055A9C">
        <w:rPr>
          <w:rFonts w:ascii="Times New Roman" w:hAnsi="Times New Roman"/>
          <w:spacing w:val="-2"/>
          <w:sz w:val="28"/>
          <w:szCs w:val="28"/>
        </w:rPr>
        <w:t xml:space="preserve"> Дмитрий,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A2C2C">
        <w:rPr>
          <w:rFonts w:ascii="Times New Roman" w:hAnsi="Times New Roman"/>
          <w:spacing w:val="-2"/>
          <w:sz w:val="28"/>
          <w:szCs w:val="28"/>
        </w:rPr>
        <w:t>14 лет</w:t>
      </w:r>
    </w:p>
    <w:p w:rsidR="00EF2790" w:rsidRDefault="00EF2790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Красноярский край, Саянский район, село Агинское</w:t>
      </w: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Pr="00221DCF" w:rsidRDefault="001A2C2C" w:rsidP="001A2C2C">
      <w:pPr>
        <w:tabs>
          <w:tab w:val="num" w:pos="360"/>
        </w:tabs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с. Агинское</w:t>
      </w:r>
    </w:p>
    <w:p w:rsidR="001A2C2C" w:rsidRDefault="00EF2790" w:rsidP="00DD3DFD">
      <w:pPr>
        <w:spacing w:line="240" w:lineRule="auto"/>
      </w:pPr>
      <w:r>
        <w:br w:type="page"/>
      </w:r>
    </w:p>
    <w:p w:rsidR="00C64A7D" w:rsidRDefault="00EF2790" w:rsidP="001A2C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A2C2C">
        <w:rPr>
          <w:rFonts w:ascii="Times New Roman" w:hAnsi="Times New Roman"/>
          <w:b/>
          <w:sz w:val="28"/>
          <w:szCs w:val="28"/>
        </w:rPr>
        <w:lastRenderedPageBreak/>
        <w:t xml:space="preserve">Суть </w:t>
      </w:r>
      <w:proofErr w:type="spellStart"/>
      <w:proofErr w:type="gramStart"/>
      <w:r w:rsidRPr="001A2C2C">
        <w:rPr>
          <w:rFonts w:ascii="Times New Roman" w:hAnsi="Times New Roman"/>
          <w:b/>
          <w:sz w:val="28"/>
          <w:szCs w:val="28"/>
        </w:rPr>
        <w:t>бизнес-идеи</w:t>
      </w:r>
      <w:proofErr w:type="spellEnd"/>
      <w:proofErr w:type="gramEnd"/>
      <w:r w:rsidR="00D55876" w:rsidRPr="00D55876">
        <w:rPr>
          <w:rFonts w:ascii="Times New Roman" w:hAnsi="Times New Roman"/>
          <w:sz w:val="28"/>
          <w:szCs w:val="28"/>
        </w:rPr>
        <w:t>:</w:t>
      </w:r>
      <w:r w:rsidR="00C23A32">
        <w:rPr>
          <w:rFonts w:ascii="Times New Roman" w:hAnsi="Times New Roman"/>
          <w:sz w:val="28"/>
          <w:szCs w:val="28"/>
        </w:rPr>
        <w:t xml:space="preserve"> Изготовить (связать) и продать игрушки для кошек.</w:t>
      </w:r>
    </w:p>
    <w:p w:rsidR="00D55876" w:rsidRPr="00C23A32" w:rsidRDefault="00D55876" w:rsidP="001A2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2C2C">
        <w:rPr>
          <w:rFonts w:ascii="Times New Roman" w:hAnsi="Times New Roman"/>
          <w:b/>
          <w:sz w:val="28"/>
          <w:szCs w:val="28"/>
        </w:rPr>
        <w:t>Актуальность</w:t>
      </w:r>
      <w:r w:rsidRPr="00C23A32">
        <w:rPr>
          <w:rFonts w:ascii="Times New Roman" w:hAnsi="Times New Roman"/>
          <w:sz w:val="28"/>
          <w:szCs w:val="28"/>
        </w:rPr>
        <w:t>: Кошки сохраняют игривость на протяжении всей жизни</w:t>
      </w:r>
      <w:r w:rsidR="00A53C7D" w:rsidRPr="00C23A32">
        <w:rPr>
          <w:rFonts w:ascii="Times New Roman" w:hAnsi="Times New Roman"/>
          <w:sz w:val="28"/>
          <w:szCs w:val="28"/>
        </w:rPr>
        <w:t xml:space="preserve">. Играть нужно даже с пожилыми кошками, чтобы они дольше оставались активными и здоровыми! </w:t>
      </w:r>
      <w:r w:rsidRPr="00C23A32">
        <w:rPr>
          <w:rFonts w:ascii="Times New Roman" w:hAnsi="Times New Roman"/>
          <w:sz w:val="28"/>
          <w:szCs w:val="28"/>
        </w:rPr>
        <w:t xml:space="preserve">Нужны ли кошкам игрушки? Конечно! </w:t>
      </w:r>
      <w:r w:rsidR="00A53C7D" w:rsidRPr="00C23A32">
        <w:rPr>
          <w:rFonts w:ascii="Times New Roman" w:hAnsi="Times New Roman"/>
          <w:sz w:val="28"/>
          <w:szCs w:val="28"/>
        </w:rPr>
        <w:t xml:space="preserve">Ведь если домашний питомец </w:t>
      </w:r>
      <w:proofErr w:type="gramStart"/>
      <w:r w:rsidR="00A53C7D" w:rsidRPr="00C23A32">
        <w:rPr>
          <w:rFonts w:ascii="Times New Roman" w:hAnsi="Times New Roman"/>
          <w:sz w:val="28"/>
          <w:szCs w:val="28"/>
        </w:rPr>
        <w:t>заскучает</w:t>
      </w:r>
      <w:proofErr w:type="gramEnd"/>
      <w:r w:rsidR="00A53C7D" w:rsidRPr="00C23A32">
        <w:rPr>
          <w:rFonts w:ascii="Times New Roman" w:hAnsi="Times New Roman"/>
          <w:sz w:val="28"/>
          <w:szCs w:val="28"/>
        </w:rPr>
        <w:t xml:space="preserve"> начнутся весёлые гонки по дому, качание на шторах</w:t>
      </w:r>
      <w:r w:rsidR="00704429" w:rsidRPr="00C23A32">
        <w:rPr>
          <w:rFonts w:ascii="Times New Roman" w:hAnsi="Times New Roman"/>
          <w:sz w:val="28"/>
          <w:szCs w:val="28"/>
        </w:rPr>
        <w:t xml:space="preserve">, порванные обои </w:t>
      </w:r>
      <w:r w:rsidR="00A53C7D" w:rsidRPr="00C23A32">
        <w:rPr>
          <w:rFonts w:ascii="Times New Roman" w:hAnsi="Times New Roman"/>
          <w:sz w:val="28"/>
          <w:szCs w:val="28"/>
        </w:rPr>
        <w:t xml:space="preserve">и прочие развлечения. </w:t>
      </w:r>
      <w:r w:rsidR="00704429" w:rsidRPr="00C23A32">
        <w:rPr>
          <w:rFonts w:ascii="Times New Roman" w:hAnsi="Times New Roman"/>
          <w:sz w:val="28"/>
          <w:szCs w:val="28"/>
        </w:rPr>
        <w:t>Чтобы не столкнуться с такими неприятностями, необходимо мастерить или покупать игрушки для своих любимых питомцев</w:t>
      </w:r>
      <w:r w:rsidR="003E483D">
        <w:rPr>
          <w:rFonts w:ascii="Times New Roman" w:hAnsi="Times New Roman"/>
          <w:sz w:val="28"/>
          <w:szCs w:val="28"/>
        </w:rPr>
        <w:t>.</w:t>
      </w:r>
    </w:p>
    <w:p w:rsidR="00704429" w:rsidRDefault="00704429" w:rsidP="00DD3DF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моём населённом пункте нет специализированного магазина для животных. А любителей домашних животных очень много, поэтому я</w:t>
      </w:r>
      <w:r w:rsidR="00884FBF">
        <w:rPr>
          <w:rFonts w:ascii="Times New Roman" w:hAnsi="Times New Roman"/>
          <w:sz w:val="28"/>
          <w:szCs w:val="28"/>
        </w:rPr>
        <w:t xml:space="preserve"> решила изготовить </w:t>
      </w:r>
      <w:r w:rsidR="003E483D">
        <w:rPr>
          <w:rFonts w:ascii="Times New Roman" w:hAnsi="Times New Roman"/>
          <w:sz w:val="28"/>
          <w:szCs w:val="28"/>
        </w:rPr>
        <w:t>небольшие</w:t>
      </w:r>
      <w:r>
        <w:rPr>
          <w:rFonts w:ascii="Times New Roman" w:hAnsi="Times New Roman"/>
          <w:sz w:val="28"/>
          <w:szCs w:val="28"/>
        </w:rPr>
        <w:t xml:space="preserve"> игрушки </w:t>
      </w:r>
      <w:r w:rsidR="00884FBF">
        <w:rPr>
          <w:rFonts w:ascii="Times New Roman" w:hAnsi="Times New Roman"/>
          <w:sz w:val="28"/>
          <w:szCs w:val="28"/>
        </w:rPr>
        <w:t>для кошек своими руками и прода</w:t>
      </w:r>
      <w:r>
        <w:rPr>
          <w:rFonts w:ascii="Times New Roman" w:hAnsi="Times New Roman"/>
          <w:sz w:val="28"/>
          <w:szCs w:val="28"/>
        </w:rPr>
        <w:t>ть их.</w:t>
      </w:r>
    </w:p>
    <w:p w:rsidR="00884FBF" w:rsidRPr="00536613" w:rsidRDefault="00F73D69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Клиент</w:t>
      </w:r>
    </w:p>
    <w:tbl>
      <w:tblPr>
        <w:tblStyle w:val="a4"/>
        <w:tblW w:w="0" w:type="auto"/>
        <w:tblInd w:w="108" w:type="dxa"/>
        <w:tblLook w:val="04A0"/>
      </w:tblPr>
      <w:tblGrid>
        <w:gridCol w:w="4395"/>
        <w:gridCol w:w="5068"/>
      </w:tblGrid>
      <w:tr w:rsidR="00C13093" w:rsidTr="00C7622D">
        <w:tc>
          <w:tcPr>
            <w:tcW w:w="4395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5068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характеристики (ключевая</w:t>
            </w:r>
            <w:r w:rsidR="00C13093">
              <w:rPr>
                <w:rFonts w:ascii="Times New Roman" w:hAnsi="Times New Roman"/>
                <w:sz w:val="28"/>
                <w:szCs w:val="28"/>
              </w:rPr>
              <w:t xml:space="preserve"> потребность – зачем и почему клиент должен купить у вас продукт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3093" w:rsidTr="00C7622D">
        <w:tc>
          <w:tcPr>
            <w:tcW w:w="4395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Пол: мужской, женский, дети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Возраст: 10-99 лет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Образование: любое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дохода: любой</w:t>
            </w:r>
          </w:p>
          <w:p w:rsidR="00884FBF" w:rsidRDefault="00C13093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статус: </w:t>
            </w:r>
            <w:r w:rsidR="00705260">
              <w:rPr>
                <w:rFonts w:ascii="Times New Roman" w:hAnsi="Times New Roman"/>
                <w:sz w:val="28"/>
                <w:szCs w:val="28"/>
              </w:rPr>
              <w:t>любой</w:t>
            </w:r>
          </w:p>
        </w:tc>
        <w:tc>
          <w:tcPr>
            <w:tcW w:w="5068" w:type="dxa"/>
          </w:tcPr>
          <w:p w:rsidR="00F73D69" w:rsidRDefault="00536613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613">
              <w:rPr>
                <w:rFonts w:ascii="Times New Roman" w:hAnsi="Times New Roman"/>
                <w:sz w:val="28"/>
                <w:szCs w:val="28"/>
              </w:rPr>
              <w:t>Кошки – как дети, они очень любят играть и веселиться.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C13093">
              <w:rPr>
                <w:rFonts w:ascii="Times New Roman" w:hAnsi="Times New Roman"/>
                <w:sz w:val="28"/>
                <w:szCs w:val="28"/>
              </w:rPr>
              <w:t>Клиент (владелец кошк</w:t>
            </w:r>
            <w:r>
              <w:rPr>
                <w:rFonts w:ascii="Times New Roman" w:hAnsi="Times New Roman"/>
                <w:sz w:val="28"/>
                <w:szCs w:val="28"/>
              </w:rPr>
              <w:t>и) любящий своего питомца, обязательно будет  заботи</w:t>
            </w:r>
            <w:r w:rsidR="00C1309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13093"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  <w:proofErr w:type="gramStart"/>
            <w:r w:rsidR="00C13093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C130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83D">
              <w:rPr>
                <w:rFonts w:ascii="Times New Roman" w:hAnsi="Times New Roman"/>
                <w:sz w:val="28"/>
                <w:szCs w:val="28"/>
              </w:rPr>
              <w:t xml:space="preserve">интересном и активном времяпрепровождении </w:t>
            </w:r>
            <w:r w:rsidR="00C13093">
              <w:rPr>
                <w:rFonts w:ascii="Times New Roman" w:hAnsi="Times New Roman"/>
                <w:sz w:val="28"/>
                <w:szCs w:val="28"/>
              </w:rPr>
              <w:t>сво</w:t>
            </w:r>
            <w:r>
              <w:rPr>
                <w:rFonts w:ascii="Times New Roman" w:hAnsi="Times New Roman"/>
                <w:sz w:val="28"/>
                <w:szCs w:val="28"/>
              </w:rPr>
              <w:t>его питомца.</w:t>
            </w:r>
          </w:p>
          <w:p w:rsidR="00884FBF" w:rsidRDefault="00F73D69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 качественные, яркие, прочные, не дорогие.</w:t>
            </w:r>
            <w:r w:rsidR="005366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84FBF" w:rsidRDefault="00884FBF" w:rsidP="00DD3DFD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36613" w:rsidRDefault="00536613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Ассортимент (линейка продуктов)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843"/>
        <w:gridCol w:w="1843"/>
        <w:gridCol w:w="1402"/>
        <w:gridCol w:w="1428"/>
        <w:gridCol w:w="1154"/>
        <w:gridCol w:w="1793"/>
      </w:tblGrid>
      <w:tr w:rsidR="00C7622D" w:rsidTr="00FF7167">
        <w:tc>
          <w:tcPr>
            <w:tcW w:w="1843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843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Бесплатный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промопродукт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02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Дешёвый</w:t>
            </w:r>
          </w:p>
        </w:tc>
        <w:tc>
          <w:tcPr>
            <w:tcW w:w="1428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(основной)</w:t>
            </w:r>
          </w:p>
        </w:tc>
        <w:tc>
          <w:tcPr>
            <w:tcW w:w="1154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Дорогой</w:t>
            </w:r>
          </w:p>
        </w:tc>
        <w:tc>
          <w:tcPr>
            <w:tcW w:w="1793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Супердорогой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VIP-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продукт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622D" w:rsidTr="00FF7167">
        <w:tc>
          <w:tcPr>
            <w:tcW w:w="1843" w:type="dxa"/>
          </w:tcPr>
          <w:p w:rsidR="00C7622D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843" w:type="dxa"/>
          </w:tcPr>
          <w:p w:rsidR="00C7622D" w:rsidRDefault="00AA673E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Наклейка с котом.</w:t>
            </w:r>
          </w:p>
        </w:tc>
        <w:tc>
          <w:tcPr>
            <w:tcW w:w="1402" w:type="dxa"/>
          </w:tcPr>
          <w:p w:rsidR="00C7622D" w:rsidRDefault="00705260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r w:rsidR="00F73D69">
              <w:rPr>
                <w:rFonts w:ascii="Times New Roman" w:hAnsi="Times New Roman"/>
                <w:sz w:val="28"/>
                <w:szCs w:val="28"/>
              </w:rPr>
              <w:t>очка-дра</w:t>
            </w:r>
            <w:r w:rsidR="00EF24B8">
              <w:rPr>
                <w:rFonts w:ascii="Times New Roman" w:hAnsi="Times New Roman"/>
                <w:sz w:val="28"/>
                <w:szCs w:val="28"/>
              </w:rPr>
              <w:t>знил</w:t>
            </w:r>
            <w:r w:rsidR="00F73D69">
              <w:rPr>
                <w:rFonts w:ascii="Times New Roman" w:hAnsi="Times New Roman"/>
                <w:sz w:val="28"/>
                <w:szCs w:val="28"/>
              </w:rPr>
              <w:t>-</w:t>
            </w:r>
            <w:r w:rsidR="00EF24B8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="00EF2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</w:tcPr>
          <w:p w:rsidR="00C7622D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Шарик-полоса</w:t>
            </w:r>
            <w:r w:rsidR="00F73D6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1154" w:type="dxa"/>
          </w:tcPr>
          <w:p w:rsidR="00C7622D" w:rsidRDefault="00C7622D" w:rsidP="00AA00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Мышка</w:t>
            </w:r>
            <w:r w:rsidR="006C4210">
              <w:rPr>
                <w:rFonts w:ascii="Times New Roman" w:hAnsi="Times New Roman"/>
                <w:sz w:val="28"/>
                <w:szCs w:val="28"/>
              </w:rPr>
              <w:t>-погре</w:t>
            </w:r>
            <w:r w:rsidR="00F73D69">
              <w:rPr>
                <w:rFonts w:ascii="Times New Roman" w:hAnsi="Times New Roman"/>
                <w:sz w:val="28"/>
                <w:szCs w:val="28"/>
              </w:rPr>
              <w:t>-</w:t>
            </w:r>
            <w:r w:rsidR="006C4210">
              <w:rPr>
                <w:rFonts w:ascii="Times New Roman" w:hAnsi="Times New Roman"/>
                <w:sz w:val="28"/>
                <w:szCs w:val="28"/>
              </w:rPr>
              <w:t>мушка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</w:tcPr>
          <w:p w:rsidR="00C7622D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Змейчик</w:t>
            </w:r>
            <w:proofErr w:type="spellEnd"/>
          </w:p>
        </w:tc>
      </w:tr>
      <w:tr w:rsidR="00C7622D" w:rsidTr="00FF7167">
        <w:tc>
          <w:tcPr>
            <w:tcW w:w="1843" w:type="dxa"/>
          </w:tcPr>
          <w:p w:rsidR="00C7622D" w:rsidRDefault="00C7622D" w:rsidP="00F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(какими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характерис</w:t>
            </w:r>
            <w:r w:rsidR="00FF716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тиками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обладает продукт)</w:t>
            </w:r>
          </w:p>
        </w:tc>
        <w:tc>
          <w:tcPr>
            <w:tcW w:w="1843" w:type="dxa"/>
          </w:tcPr>
          <w:p w:rsidR="00C7622D" w:rsidRDefault="00AA673E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Наклейка с изображением кота.</w:t>
            </w:r>
          </w:p>
        </w:tc>
        <w:tc>
          <w:tcPr>
            <w:tcW w:w="1402" w:type="dxa"/>
          </w:tcPr>
          <w:p w:rsidR="00C7622D" w:rsidRDefault="00B2402C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Игрушка для кота, для развития охотничьих инстинктов.</w:t>
            </w:r>
            <w:r w:rsidR="00615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15397">
              <w:rPr>
                <w:rFonts w:ascii="Times New Roman" w:hAnsi="Times New Roman"/>
                <w:sz w:val="28"/>
                <w:szCs w:val="28"/>
              </w:rPr>
              <w:t>Красоч</w:t>
            </w:r>
            <w:r w:rsidR="00106A9B">
              <w:rPr>
                <w:rFonts w:ascii="Times New Roman" w:hAnsi="Times New Roman"/>
                <w:sz w:val="28"/>
                <w:szCs w:val="28"/>
              </w:rPr>
              <w:t>-</w:t>
            </w:r>
            <w:r w:rsidR="0061539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="006153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615397">
              <w:rPr>
                <w:rFonts w:ascii="Times New Roman" w:hAnsi="Times New Roman"/>
                <w:sz w:val="28"/>
                <w:szCs w:val="28"/>
              </w:rPr>
              <w:lastRenderedPageBreak/>
              <w:t>удобная</w:t>
            </w:r>
            <w:proofErr w:type="gramEnd"/>
            <w:r w:rsidR="00615397">
              <w:rPr>
                <w:rFonts w:ascii="Times New Roman" w:hAnsi="Times New Roman"/>
                <w:sz w:val="28"/>
                <w:szCs w:val="28"/>
              </w:rPr>
              <w:t xml:space="preserve"> для игры.</w:t>
            </w:r>
          </w:p>
        </w:tc>
        <w:tc>
          <w:tcPr>
            <w:tcW w:w="1428" w:type="dxa"/>
          </w:tcPr>
          <w:p w:rsidR="00C7622D" w:rsidRDefault="00615397" w:rsidP="0061539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Игрушка для кошек. Яркая, мягкая, полосатая, прочная.</w:t>
            </w:r>
          </w:p>
        </w:tc>
        <w:tc>
          <w:tcPr>
            <w:tcW w:w="1154" w:type="dxa"/>
          </w:tcPr>
          <w:p w:rsidR="00C7622D" w:rsidRDefault="00615397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Игрушка</w:t>
            </w:r>
            <w:r w:rsidR="00B2402C">
              <w:rPr>
                <w:rFonts w:ascii="Times New Roman" w:hAnsi="Times New Roman"/>
                <w:sz w:val="28"/>
                <w:szCs w:val="28"/>
              </w:rPr>
              <w:t xml:space="preserve"> для кошек с погремушкой.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Красивая, мягкая.</w:t>
            </w:r>
          </w:p>
        </w:tc>
        <w:tc>
          <w:tcPr>
            <w:tcW w:w="1793" w:type="dxa"/>
          </w:tcPr>
          <w:p w:rsidR="00C7622D" w:rsidRDefault="00B2402C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Игрушка для кошек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змейчик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бубенчиком.</w:t>
            </w:r>
          </w:p>
          <w:p w:rsidR="00F73D69" w:rsidRDefault="00F73D69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Прочная, красивая, забавная.</w:t>
            </w:r>
          </w:p>
        </w:tc>
      </w:tr>
      <w:tr w:rsidR="00C7622D" w:rsidTr="00FF7167">
        <w:tc>
          <w:tcPr>
            <w:tcW w:w="1843" w:type="dxa"/>
          </w:tcPr>
          <w:p w:rsidR="00C7622D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Цена</w:t>
            </w:r>
          </w:p>
        </w:tc>
        <w:tc>
          <w:tcPr>
            <w:tcW w:w="1843" w:type="dxa"/>
          </w:tcPr>
          <w:p w:rsidR="00C7622D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C7622D" w:rsidRDefault="00AA0046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8" w:type="dxa"/>
          </w:tcPr>
          <w:p w:rsidR="00C7622D" w:rsidRDefault="007E003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4" w:type="dxa"/>
          </w:tcPr>
          <w:p w:rsidR="00C7622D" w:rsidRDefault="007E003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793" w:type="dxa"/>
          </w:tcPr>
          <w:p w:rsidR="00C7622D" w:rsidRDefault="007E003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</w:tbl>
    <w:p w:rsidR="00536613" w:rsidRDefault="00536613" w:rsidP="00DD3DFD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36613" w:rsidRDefault="00C7622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Конкурентные преимущества</w:t>
      </w:r>
    </w:p>
    <w:tbl>
      <w:tblPr>
        <w:tblStyle w:val="a4"/>
        <w:tblW w:w="0" w:type="auto"/>
        <w:tblInd w:w="360" w:type="dxa"/>
        <w:tblLook w:val="04A0"/>
      </w:tblPr>
      <w:tblGrid>
        <w:gridCol w:w="2371"/>
        <w:gridCol w:w="2280"/>
        <w:gridCol w:w="2280"/>
        <w:gridCol w:w="2280"/>
      </w:tblGrid>
      <w:tr w:rsidR="00C23A32" w:rsidTr="00C23A32">
        <w:tc>
          <w:tcPr>
            <w:tcW w:w="2371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конкурентов</w:t>
            </w:r>
          </w:p>
        </w:tc>
        <w:tc>
          <w:tcPr>
            <w:tcW w:w="2280" w:type="dxa"/>
            <w:vMerge w:val="restart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компания «Игривый котик»</w:t>
            </w:r>
          </w:p>
        </w:tc>
        <w:tc>
          <w:tcPr>
            <w:tcW w:w="2280" w:type="dxa"/>
            <w:vMerge w:val="restart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Конкурент№1</w:t>
            </w:r>
          </w:p>
        </w:tc>
        <w:tc>
          <w:tcPr>
            <w:tcW w:w="2280" w:type="dxa"/>
            <w:vMerge w:val="restart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Конкурент№2</w:t>
            </w:r>
          </w:p>
        </w:tc>
      </w:tr>
      <w:tr w:rsidR="00C23A32" w:rsidTr="00C23A32">
        <w:tc>
          <w:tcPr>
            <w:tcW w:w="2371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A32" w:rsidTr="00C23A32">
        <w:tc>
          <w:tcPr>
            <w:tcW w:w="2371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2280" w:type="dxa"/>
          </w:tcPr>
          <w:p w:rsidR="00C23A32" w:rsidRDefault="00FF716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0B3FD7">
              <w:rPr>
                <w:rFonts w:ascii="Times New Roman" w:hAnsi="Times New Roman"/>
                <w:sz w:val="28"/>
                <w:szCs w:val="28"/>
              </w:rPr>
              <w:t>-200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130-400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140-450</w:t>
            </w:r>
          </w:p>
        </w:tc>
      </w:tr>
      <w:tr w:rsidR="00C23A32" w:rsidTr="00C23A32">
        <w:tc>
          <w:tcPr>
            <w:tcW w:w="2371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</w:tr>
      <w:tr w:rsidR="00C23A32" w:rsidTr="00C23A32">
        <w:tc>
          <w:tcPr>
            <w:tcW w:w="2371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доставки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</w:tr>
      <w:tr w:rsidR="00C23A32" w:rsidTr="00C23A32">
        <w:tc>
          <w:tcPr>
            <w:tcW w:w="2371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12:00-17:00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08:00-21:00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08:00-21:00</w:t>
            </w:r>
          </w:p>
        </w:tc>
      </w:tr>
      <w:tr w:rsidR="00DA0C36" w:rsidTr="005D1E60">
        <w:tc>
          <w:tcPr>
            <w:tcW w:w="9211" w:type="dxa"/>
            <w:gridSpan w:val="4"/>
          </w:tcPr>
          <w:p w:rsidR="00DA0C36" w:rsidRDefault="00DA0C3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Наши игрушки для кошек более яркие, прочные, интересные. </w:t>
            </w:r>
          </w:p>
          <w:p w:rsidR="00DA0C36" w:rsidRDefault="00DA0C3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подобных товаров у конкурентов выше, чем у нас. </w:t>
            </w:r>
          </w:p>
        </w:tc>
      </w:tr>
    </w:tbl>
    <w:p w:rsidR="00C7622D" w:rsidRDefault="00C7622D" w:rsidP="00DD3DF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3A32" w:rsidRDefault="00C23A32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маркетинговой стратегии</w:t>
      </w:r>
    </w:p>
    <w:tbl>
      <w:tblPr>
        <w:tblStyle w:val="a4"/>
        <w:tblW w:w="0" w:type="auto"/>
        <w:tblLook w:val="04A0"/>
      </w:tblPr>
      <w:tblGrid>
        <w:gridCol w:w="1909"/>
        <w:gridCol w:w="1910"/>
        <w:gridCol w:w="1908"/>
        <w:gridCol w:w="1933"/>
        <w:gridCol w:w="1911"/>
      </w:tblGrid>
      <w:tr w:rsidR="00C23A32" w:rsidTr="00C23A32">
        <w:tc>
          <w:tcPr>
            <w:tcW w:w="1914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будем делать?</w:t>
            </w:r>
          </w:p>
        </w:tc>
        <w:tc>
          <w:tcPr>
            <w:tcW w:w="1914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Зачем будем делать?</w:t>
            </w:r>
          </w:p>
        </w:tc>
        <w:tc>
          <w:tcPr>
            <w:tcW w:w="1914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будем делать?</w:t>
            </w:r>
          </w:p>
        </w:tc>
        <w:tc>
          <w:tcPr>
            <w:tcW w:w="1914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будет в результате?</w:t>
            </w:r>
          </w:p>
        </w:tc>
        <w:tc>
          <w:tcPr>
            <w:tcW w:w="1915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 это будет мне стоить?</w:t>
            </w:r>
          </w:p>
        </w:tc>
      </w:tr>
      <w:tr w:rsidR="00C23A32" w:rsidTr="00C23A32">
        <w:tc>
          <w:tcPr>
            <w:tcW w:w="1914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472293">
              <w:rPr>
                <w:rFonts w:ascii="Times New Roman" w:hAnsi="Times New Roman"/>
                <w:sz w:val="28"/>
                <w:szCs w:val="28"/>
              </w:rPr>
              <w:t>грушки для кошек.</w:t>
            </w:r>
          </w:p>
        </w:tc>
        <w:tc>
          <w:tcPr>
            <w:tcW w:w="1914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получения денег</w:t>
            </w:r>
          </w:p>
        </w:tc>
        <w:tc>
          <w:tcPr>
            <w:tcW w:w="1914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Вязать </w:t>
            </w:r>
          </w:p>
        </w:tc>
        <w:tc>
          <w:tcPr>
            <w:tcW w:w="1914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Качественный товар </w:t>
            </w:r>
          </w:p>
        </w:tc>
        <w:tc>
          <w:tcPr>
            <w:tcW w:w="1915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 оправдает расход</w:t>
            </w:r>
          </w:p>
        </w:tc>
      </w:tr>
    </w:tbl>
    <w:p w:rsidR="00C23A32" w:rsidRDefault="00C23A32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страницы в социальных сетях, рекламирующие товары.</w:t>
      </w:r>
    </w:p>
    <w:p w:rsidR="00B918A2" w:rsidRDefault="00F26AF3" w:rsidP="00DD3DFD">
      <w:pPr>
        <w:spacing w:line="240" w:lineRule="auto"/>
        <w:jc w:val="both"/>
      </w:pPr>
      <w:hyperlink r:id="rId7" w:history="1">
        <w:r w:rsidR="00B2705D" w:rsidRPr="00873E0B">
          <w:rPr>
            <w:rStyle w:val="a7"/>
            <w:rFonts w:ascii="Times New Roman" w:hAnsi="Times New Roman"/>
            <w:sz w:val="28"/>
            <w:szCs w:val="28"/>
          </w:rPr>
          <w:t>https://vk.com/club224843421</w:t>
        </w:r>
      </w:hyperlink>
    </w:p>
    <w:tbl>
      <w:tblPr>
        <w:tblStyle w:val="a4"/>
        <w:tblW w:w="0" w:type="auto"/>
        <w:tblLayout w:type="fixed"/>
        <w:tblLook w:val="04A0"/>
      </w:tblPr>
      <w:tblGrid>
        <w:gridCol w:w="1951"/>
        <w:gridCol w:w="1985"/>
        <w:gridCol w:w="1984"/>
        <w:gridCol w:w="1849"/>
        <w:gridCol w:w="1802"/>
      </w:tblGrid>
      <w:tr w:rsidR="00FF7167" w:rsidTr="00B918A2">
        <w:tc>
          <w:tcPr>
            <w:tcW w:w="1951" w:type="dxa"/>
          </w:tcPr>
          <w:p w:rsidR="00FF7167" w:rsidRDefault="00FF7167" w:rsidP="00B91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57275" cy="2349498"/>
                  <wp:effectExtent l="19050" t="0" r="0" b="0"/>
                  <wp:docPr id="24" name="Рисунок 1" descr="D:\ЦДТ\2023-2024\конкурсы\февраль\бизнес проект\Screenshot_20240305-203620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ЦДТ\2023-2024\конкурсы\февраль\бизнес проект\Screenshot_20240305-203620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751" cy="2350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F7167" w:rsidRDefault="00FF7167" w:rsidP="00B9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67277" cy="2371725"/>
                  <wp:effectExtent l="19050" t="0" r="0" b="0"/>
                  <wp:docPr id="25" name="Рисунок 2" descr="D:\ЦДТ\2023-2024\конкурсы\февраль\бизнес проект\Screenshot_20240305-203432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ЦДТ\2023-2024\конкурсы\февраль\бизнес проект\Screenshot_20240305-203432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277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FF7167" w:rsidRDefault="00FF7167" w:rsidP="00B9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75849" cy="2390775"/>
                  <wp:effectExtent l="19050" t="0" r="0" b="0"/>
                  <wp:docPr id="26" name="Рисунок 5" descr="D:\ЦДТ\2023-2024\конкурсы\февраль\бизнес проект\Screenshot_20240305-203601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ЦДТ\2023-2024\конкурсы\февраль\бизнес проект\Screenshot_20240305-203601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64" cy="2390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FF7167" w:rsidRDefault="00FF7167" w:rsidP="00DD3DFD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75849" cy="2390775"/>
                  <wp:effectExtent l="19050" t="0" r="0" b="0"/>
                  <wp:docPr id="30" name="Рисунок 3" descr="D:\ЦДТ\2023-2024\конкурсы\февраль\бизнес проект\Screenshot_20240305-203535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ЦДТ\2023-2024\конкурсы\февраль\бизнес проект\Screenshot_20240305-203535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587" cy="238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:rsidR="00FF7167" w:rsidRDefault="00FF7167" w:rsidP="00DD3DFD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75849" cy="2390775"/>
                  <wp:effectExtent l="19050" t="0" r="0" b="0"/>
                  <wp:docPr id="31" name="Рисунок 4" descr="D:\ЦДТ\2023-2024\конкурсы\февраль\бизнес проект\Screenshot_20240305-203554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ЦДТ\2023-2024\конкурсы\февраль\бизнес проект\Screenshot_20240305-203554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07" cy="2392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83D" w:rsidRDefault="003E483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качественных и количественных изменений</w:t>
      </w:r>
      <w:r w:rsidR="00852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 проекта и их измеримость.</w:t>
      </w:r>
    </w:p>
    <w:p w:rsidR="003E483D" w:rsidRDefault="00AC7359" w:rsidP="00AC7359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Привлечено 8 клиентов. Наличие положительных отзывов о товаре.</w:t>
      </w:r>
    </w:p>
    <w:p w:rsidR="00AC7359" w:rsidRDefault="00AC7359" w:rsidP="00AC7359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E483D" w:rsidRDefault="003E483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Требуемые ресурсы</w:t>
      </w:r>
    </w:p>
    <w:tbl>
      <w:tblPr>
        <w:tblStyle w:val="a4"/>
        <w:tblW w:w="9784" w:type="dxa"/>
        <w:tblInd w:w="-176" w:type="dxa"/>
        <w:tblLook w:val="04A0"/>
      </w:tblPr>
      <w:tblGrid>
        <w:gridCol w:w="3985"/>
        <w:gridCol w:w="2899"/>
        <w:gridCol w:w="2900"/>
      </w:tblGrid>
      <w:tr w:rsidR="003E483D" w:rsidTr="00DE0B41">
        <w:trPr>
          <w:trHeight w:val="679"/>
        </w:trPr>
        <w:tc>
          <w:tcPr>
            <w:tcW w:w="9784" w:type="dxa"/>
            <w:gridSpan w:val="3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Материально-технические ресурсы (оборудование, сырьё, материалы, финансы)</w:t>
            </w:r>
          </w:p>
        </w:tc>
      </w:tr>
      <w:tr w:rsidR="003E483D" w:rsidTr="003E5CE1">
        <w:trPr>
          <w:trHeight w:val="666"/>
        </w:trPr>
        <w:tc>
          <w:tcPr>
            <w:tcW w:w="3985" w:type="dxa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Имеющиеся</w:t>
            </w:r>
          </w:p>
        </w:tc>
        <w:tc>
          <w:tcPr>
            <w:tcW w:w="2899" w:type="dxa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Требуемые</w:t>
            </w:r>
          </w:p>
        </w:tc>
        <w:tc>
          <w:tcPr>
            <w:tcW w:w="2900" w:type="dxa"/>
          </w:tcPr>
          <w:p w:rsidR="003E483D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я найду требуемые ресурсы?</w:t>
            </w:r>
          </w:p>
        </w:tc>
      </w:tr>
      <w:tr w:rsidR="003E483D" w:rsidTr="003E5CE1">
        <w:trPr>
          <w:trHeight w:val="666"/>
        </w:trPr>
        <w:tc>
          <w:tcPr>
            <w:tcW w:w="3985" w:type="dxa"/>
          </w:tcPr>
          <w:p w:rsidR="003E483D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Крючок №3 для вязания</w:t>
            </w:r>
          </w:p>
        </w:tc>
        <w:tc>
          <w:tcPr>
            <w:tcW w:w="2899" w:type="dxa"/>
          </w:tcPr>
          <w:p w:rsidR="003E483D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Пряжа различных цветов</w:t>
            </w:r>
          </w:p>
        </w:tc>
        <w:tc>
          <w:tcPr>
            <w:tcW w:w="2900" w:type="dxa"/>
          </w:tcPr>
          <w:p w:rsidR="003E483D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3E5CE1">
        <w:trPr>
          <w:trHeight w:val="679"/>
        </w:trPr>
        <w:tc>
          <w:tcPr>
            <w:tcW w:w="3985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Пустые коробочки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киндер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яиц</w:t>
            </w:r>
          </w:p>
        </w:tc>
        <w:tc>
          <w:tcPr>
            <w:tcW w:w="2899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Наполнитель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синтепух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00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3E5CE1">
        <w:trPr>
          <w:trHeight w:val="327"/>
        </w:trPr>
        <w:tc>
          <w:tcPr>
            <w:tcW w:w="3985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D02F25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D02F25">
              <w:rPr>
                <w:rFonts w:ascii="Times New Roman" w:hAnsi="Times New Roman"/>
                <w:sz w:val="28"/>
                <w:szCs w:val="28"/>
              </w:rPr>
              <w:t>усины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деревянные</w:t>
            </w:r>
          </w:p>
        </w:tc>
        <w:tc>
          <w:tcPr>
            <w:tcW w:w="2900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3E5CE1">
        <w:trPr>
          <w:trHeight w:val="240"/>
        </w:trPr>
        <w:tc>
          <w:tcPr>
            <w:tcW w:w="3985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Бубенчики</w:t>
            </w:r>
          </w:p>
        </w:tc>
        <w:tc>
          <w:tcPr>
            <w:tcW w:w="2900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3E5CE1" w:rsidTr="003E5CE1">
        <w:trPr>
          <w:trHeight w:val="240"/>
        </w:trPr>
        <w:tc>
          <w:tcPr>
            <w:tcW w:w="3985" w:type="dxa"/>
          </w:tcPr>
          <w:p w:rsidR="003E5CE1" w:rsidRDefault="003E5CE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E5CE1" w:rsidRDefault="003E5CE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Бусинки для глаз </w:t>
            </w:r>
          </w:p>
        </w:tc>
        <w:tc>
          <w:tcPr>
            <w:tcW w:w="2900" w:type="dxa"/>
          </w:tcPr>
          <w:p w:rsidR="003E5CE1" w:rsidRDefault="003E5CE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Куплю в магазине </w:t>
            </w:r>
          </w:p>
        </w:tc>
      </w:tr>
      <w:tr w:rsidR="00DE0B41" w:rsidTr="003E5CE1">
        <w:trPr>
          <w:trHeight w:val="240"/>
        </w:trPr>
        <w:tc>
          <w:tcPr>
            <w:tcW w:w="3985" w:type="dxa"/>
          </w:tcPr>
          <w:p w:rsidR="00DE0B41" w:rsidRDefault="00DE0B4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DE0B41" w:rsidRDefault="00DE0B41" w:rsidP="0048518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Деревянные суши палочки</w:t>
            </w:r>
          </w:p>
        </w:tc>
        <w:tc>
          <w:tcPr>
            <w:tcW w:w="2900" w:type="dxa"/>
          </w:tcPr>
          <w:p w:rsidR="00DE0B41" w:rsidRDefault="00DE0B4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</w:tbl>
    <w:p w:rsidR="00D02F25" w:rsidRDefault="00D02F25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Обоснованность финансового плана прое</w:t>
      </w:r>
      <w:r w:rsidR="00106A9B">
        <w:rPr>
          <w:rFonts w:ascii="Times New Roman" w:hAnsi="Times New Roman"/>
          <w:sz w:val="28"/>
          <w:szCs w:val="28"/>
        </w:rPr>
        <w:t>кта запланированным результатам</w:t>
      </w:r>
    </w:p>
    <w:p w:rsidR="00D02F25" w:rsidRDefault="00D02F25" w:rsidP="00DD3DF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</w:p>
    <w:tbl>
      <w:tblPr>
        <w:tblStyle w:val="a4"/>
        <w:tblW w:w="0" w:type="auto"/>
        <w:tblInd w:w="360" w:type="dxa"/>
        <w:tblLook w:val="04A0"/>
      </w:tblPr>
      <w:tblGrid>
        <w:gridCol w:w="1965"/>
        <w:gridCol w:w="1822"/>
        <w:gridCol w:w="1847"/>
        <w:gridCol w:w="1816"/>
        <w:gridCol w:w="1761"/>
      </w:tblGrid>
      <w:tr w:rsidR="00D02F25" w:rsidTr="00D02F25">
        <w:tc>
          <w:tcPr>
            <w:tcW w:w="1914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14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за 1 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рублях)</w:t>
            </w:r>
          </w:p>
        </w:tc>
        <w:tc>
          <w:tcPr>
            <w:tcW w:w="1914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(в штуках)</w:t>
            </w:r>
          </w:p>
        </w:tc>
        <w:tc>
          <w:tcPr>
            <w:tcW w:w="1914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за 1 месяц (примерно за 30 дней)</w:t>
            </w:r>
          </w:p>
        </w:tc>
        <w:tc>
          <w:tcPr>
            <w:tcW w:w="1915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за 1 год</w:t>
            </w:r>
          </w:p>
        </w:tc>
      </w:tr>
      <w:tr w:rsidR="00D02F25" w:rsidTr="00D02F25">
        <w:tc>
          <w:tcPr>
            <w:tcW w:w="1914" w:type="dxa"/>
          </w:tcPr>
          <w:p w:rsidR="00D02F25" w:rsidRP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02F25" w:rsidRPr="00D3349D">
              <w:rPr>
                <w:rFonts w:ascii="Times New Roman" w:hAnsi="Times New Roman"/>
                <w:sz w:val="28"/>
                <w:szCs w:val="28"/>
              </w:rPr>
              <w:t xml:space="preserve"> Пряжа</w:t>
            </w:r>
            <w:r w:rsidRPr="00D33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F25" w:rsidRPr="00D3349D">
              <w:rPr>
                <w:rFonts w:ascii="Times New Roman" w:hAnsi="Times New Roman"/>
                <w:sz w:val="28"/>
                <w:szCs w:val="28"/>
              </w:rPr>
              <w:t>различных цветов</w:t>
            </w:r>
          </w:p>
        </w:tc>
        <w:tc>
          <w:tcPr>
            <w:tcW w:w="1914" w:type="dxa"/>
          </w:tcPr>
          <w:p w:rsidR="00D02F25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D02F25" w:rsidRDefault="00BE100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3349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D02F25" w:rsidRDefault="00BE100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915" w:type="dxa"/>
          </w:tcPr>
          <w:p w:rsidR="00D02F25" w:rsidRDefault="00BE100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7200</w:t>
            </w:r>
          </w:p>
        </w:tc>
      </w:tr>
      <w:tr w:rsidR="00D02F25" w:rsidTr="00D02F25">
        <w:tc>
          <w:tcPr>
            <w:tcW w:w="1914" w:type="dxa"/>
          </w:tcPr>
          <w:p w:rsidR="00D02F25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Наполнитель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синтепух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500гр.</w:t>
            </w:r>
          </w:p>
        </w:tc>
        <w:tc>
          <w:tcPr>
            <w:tcW w:w="1914" w:type="dxa"/>
          </w:tcPr>
          <w:p w:rsidR="00D02F25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914" w:type="dxa"/>
          </w:tcPr>
          <w:p w:rsidR="00D02F25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D02F25" w:rsidRDefault="00BE100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915" w:type="dxa"/>
          </w:tcPr>
          <w:p w:rsidR="00D02F25" w:rsidRDefault="00BE100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4080</w:t>
            </w:r>
          </w:p>
        </w:tc>
      </w:tr>
      <w:tr w:rsidR="00D02F25" w:rsidTr="00D02F25">
        <w:tc>
          <w:tcPr>
            <w:tcW w:w="1914" w:type="dxa"/>
          </w:tcPr>
          <w:p w:rsidR="00D02F25" w:rsidRDefault="003E5CE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3349D">
              <w:rPr>
                <w:rFonts w:ascii="Times New Roman" w:hAnsi="Times New Roman"/>
                <w:sz w:val="28"/>
                <w:szCs w:val="28"/>
              </w:rPr>
              <w:t>Бусины деревянные</w:t>
            </w:r>
          </w:p>
        </w:tc>
        <w:tc>
          <w:tcPr>
            <w:tcW w:w="1914" w:type="dxa"/>
          </w:tcPr>
          <w:p w:rsidR="00D02F25" w:rsidRDefault="00BE100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D02F25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D02F25" w:rsidRDefault="00106A9B" w:rsidP="00106A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E10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D02F25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</w:t>
            </w:r>
          </w:p>
        </w:tc>
      </w:tr>
      <w:tr w:rsidR="00D02F25" w:rsidTr="00D02F25">
        <w:tc>
          <w:tcPr>
            <w:tcW w:w="1914" w:type="dxa"/>
          </w:tcPr>
          <w:p w:rsidR="00D02F25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Бубенчики</w:t>
            </w:r>
          </w:p>
        </w:tc>
        <w:tc>
          <w:tcPr>
            <w:tcW w:w="1914" w:type="dxa"/>
          </w:tcPr>
          <w:p w:rsidR="00D02F25" w:rsidRDefault="00E514F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D02F25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D02F25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915" w:type="dxa"/>
          </w:tcPr>
          <w:p w:rsidR="00D02F25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</w:t>
            </w:r>
          </w:p>
        </w:tc>
      </w:tr>
      <w:tr w:rsidR="00DE0B41" w:rsidTr="00D02F25">
        <w:tc>
          <w:tcPr>
            <w:tcW w:w="1914" w:type="dxa"/>
          </w:tcPr>
          <w:p w:rsidR="00DE0B41" w:rsidRDefault="00DE0B4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Суши палочки</w:t>
            </w:r>
          </w:p>
        </w:tc>
        <w:tc>
          <w:tcPr>
            <w:tcW w:w="1914" w:type="dxa"/>
          </w:tcPr>
          <w:p w:rsidR="00DE0B41" w:rsidRDefault="00DE0B4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14" w:type="dxa"/>
          </w:tcPr>
          <w:p w:rsidR="00DE0B41" w:rsidRDefault="00DE0B4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DE0B41" w:rsidRDefault="00DE0B4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DE0B41" w:rsidRDefault="00DE0B4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106A9B" w:rsidTr="00D02F25">
        <w:tc>
          <w:tcPr>
            <w:tcW w:w="1914" w:type="dxa"/>
          </w:tcPr>
          <w:p w:rsidR="00106A9B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14" w:type="dxa"/>
          </w:tcPr>
          <w:p w:rsidR="00106A9B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06A9B" w:rsidRDefault="00106A9B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06A9B" w:rsidRDefault="00DE0B4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1130</w:t>
            </w:r>
          </w:p>
        </w:tc>
        <w:tc>
          <w:tcPr>
            <w:tcW w:w="1915" w:type="dxa"/>
          </w:tcPr>
          <w:p w:rsidR="00106A9B" w:rsidRDefault="00106A9B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E0B41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</w:tbl>
    <w:p w:rsidR="00D3349D" w:rsidRDefault="00D3349D" w:rsidP="00DD3DF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</w:t>
      </w:r>
    </w:p>
    <w:tbl>
      <w:tblPr>
        <w:tblStyle w:val="a4"/>
        <w:tblW w:w="0" w:type="auto"/>
        <w:tblInd w:w="360" w:type="dxa"/>
        <w:tblLook w:val="04A0"/>
      </w:tblPr>
      <w:tblGrid>
        <w:gridCol w:w="1965"/>
        <w:gridCol w:w="1818"/>
        <w:gridCol w:w="1844"/>
        <w:gridCol w:w="1812"/>
        <w:gridCol w:w="1772"/>
      </w:tblGrid>
      <w:tr w:rsidR="00D3349D" w:rsidTr="00D3349D">
        <w:tc>
          <w:tcPr>
            <w:tcW w:w="1965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18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за 1ед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рублях)</w:t>
            </w:r>
          </w:p>
        </w:tc>
        <w:tc>
          <w:tcPr>
            <w:tcW w:w="1844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(в штуках)</w:t>
            </w:r>
          </w:p>
        </w:tc>
        <w:tc>
          <w:tcPr>
            <w:tcW w:w="1812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за 1 месяц (примерно за 30 дней)</w:t>
            </w:r>
          </w:p>
        </w:tc>
        <w:tc>
          <w:tcPr>
            <w:tcW w:w="1772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за 1 год (общая)</w:t>
            </w:r>
          </w:p>
        </w:tc>
      </w:tr>
      <w:tr w:rsidR="00D3349D" w:rsidTr="00D3349D">
        <w:tc>
          <w:tcPr>
            <w:tcW w:w="1965" w:type="dxa"/>
          </w:tcPr>
          <w:p w:rsidR="00D3349D" w:rsidRP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1.Улочку с приманкой</w:t>
            </w:r>
          </w:p>
        </w:tc>
        <w:tc>
          <w:tcPr>
            <w:tcW w:w="1818" w:type="dxa"/>
          </w:tcPr>
          <w:p w:rsidR="00D3349D" w:rsidRPr="00106A9B" w:rsidRDefault="00106A9B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A9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4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77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</w:tr>
      <w:tr w:rsidR="00D3349D" w:rsidTr="00D3349D">
        <w:tc>
          <w:tcPr>
            <w:tcW w:w="1965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2.Шарик-полосатик</w:t>
            </w:r>
          </w:p>
        </w:tc>
        <w:tc>
          <w:tcPr>
            <w:tcW w:w="1818" w:type="dxa"/>
          </w:tcPr>
          <w:p w:rsidR="00D3349D" w:rsidRPr="00106A9B" w:rsidRDefault="00472293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A9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4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77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9600</w:t>
            </w:r>
          </w:p>
        </w:tc>
      </w:tr>
      <w:tr w:rsidR="00D3349D" w:rsidTr="00D3349D">
        <w:tc>
          <w:tcPr>
            <w:tcW w:w="1965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3.Мышка с бубенчиком</w:t>
            </w:r>
          </w:p>
        </w:tc>
        <w:tc>
          <w:tcPr>
            <w:tcW w:w="1818" w:type="dxa"/>
          </w:tcPr>
          <w:p w:rsidR="00D3349D" w:rsidRPr="00106A9B" w:rsidRDefault="00472293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A9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844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77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14400</w:t>
            </w:r>
          </w:p>
        </w:tc>
      </w:tr>
      <w:tr w:rsidR="00D3349D" w:rsidTr="00D3349D">
        <w:tc>
          <w:tcPr>
            <w:tcW w:w="1965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4.Змейчик</w:t>
            </w:r>
          </w:p>
        </w:tc>
        <w:tc>
          <w:tcPr>
            <w:tcW w:w="1818" w:type="dxa"/>
          </w:tcPr>
          <w:p w:rsidR="00D3349D" w:rsidRPr="00106A9B" w:rsidRDefault="00472293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A9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4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772" w:type="dxa"/>
          </w:tcPr>
          <w:p w:rsidR="00D3349D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</w:tr>
      <w:tr w:rsidR="002038F1" w:rsidTr="00D3349D">
        <w:tc>
          <w:tcPr>
            <w:tcW w:w="1965" w:type="dxa"/>
          </w:tcPr>
          <w:p w:rsidR="002038F1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18" w:type="dxa"/>
          </w:tcPr>
          <w:p w:rsidR="002038F1" w:rsidRPr="00106A9B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2038F1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038F1" w:rsidRDefault="00DE0B4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1772" w:type="dxa"/>
          </w:tcPr>
          <w:p w:rsidR="002038F1" w:rsidRDefault="002038F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33600</w:t>
            </w:r>
          </w:p>
        </w:tc>
      </w:tr>
    </w:tbl>
    <w:p w:rsidR="00D3349D" w:rsidRDefault="00D3349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рисков и способы их предотвращения или устранения</w:t>
      </w:r>
    </w:p>
    <w:tbl>
      <w:tblPr>
        <w:tblStyle w:val="a4"/>
        <w:tblW w:w="0" w:type="auto"/>
        <w:tblInd w:w="392" w:type="dxa"/>
        <w:tblLook w:val="04A0"/>
      </w:tblPr>
      <w:tblGrid>
        <w:gridCol w:w="3278"/>
        <w:gridCol w:w="2950"/>
        <w:gridCol w:w="2951"/>
      </w:tblGrid>
      <w:tr w:rsidR="00D3349D" w:rsidTr="00D3349D">
        <w:tc>
          <w:tcPr>
            <w:tcW w:w="3278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рисков</w:t>
            </w:r>
          </w:p>
        </w:tc>
        <w:tc>
          <w:tcPr>
            <w:tcW w:w="2950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295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сокращению рисков</w:t>
            </w:r>
          </w:p>
        </w:tc>
      </w:tr>
      <w:tr w:rsidR="00D3349D" w:rsidTr="00D3349D">
        <w:tc>
          <w:tcPr>
            <w:tcW w:w="3278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</w:tc>
        <w:tc>
          <w:tcPr>
            <w:tcW w:w="2950" w:type="dxa"/>
          </w:tcPr>
          <w:p w:rsidR="002038F1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038F1">
              <w:rPr>
                <w:rFonts w:ascii="Times New Roman" w:hAnsi="Times New Roman"/>
                <w:sz w:val="28"/>
                <w:szCs w:val="28"/>
              </w:rPr>
              <w:t xml:space="preserve">.Отсутствие 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спроса</w:t>
            </w:r>
          </w:p>
          <w:p w:rsidR="00987A0F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A0F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A0F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349D" w:rsidRDefault="002038F1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Рост цен на материалы.</w:t>
            </w: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3.Появление конкурента.</w:t>
            </w:r>
          </w:p>
        </w:tc>
        <w:tc>
          <w:tcPr>
            <w:tcW w:w="2951" w:type="dxa"/>
          </w:tcPr>
          <w:p w:rsidR="002038F1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1.Рекламные действия.</w:t>
            </w:r>
          </w:p>
          <w:p w:rsidR="00D3349D" w:rsidRDefault="002038F1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Расширение линейки товара.</w:t>
            </w: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1.Повышение цены на товар.</w:t>
            </w: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1.Изучение товара конкурента, изменение ассортимента.</w:t>
            </w:r>
          </w:p>
        </w:tc>
      </w:tr>
      <w:tr w:rsidR="00D3349D" w:rsidTr="00D3349D">
        <w:tc>
          <w:tcPr>
            <w:tcW w:w="3278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</w:t>
            </w:r>
          </w:p>
        </w:tc>
        <w:tc>
          <w:tcPr>
            <w:tcW w:w="2950" w:type="dxa"/>
          </w:tcPr>
          <w:p w:rsidR="00D3349D" w:rsidRPr="002038F1" w:rsidRDefault="002038F1" w:rsidP="002038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2038F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едовольство клиентов</w:t>
            </w:r>
            <w:r w:rsidR="00730F35" w:rsidRPr="002038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62294" w:rsidRDefault="00562294" w:rsidP="0056229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349D" w:rsidRDefault="00D3349D" w:rsidP="0056229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62294">
              <w:rPr>
                <w:rFonts w:ascii="Times New Roman" w:hAnsi="Times New Roman"/>
                <w:sz w:val="28"/>
                <w:szCs w:val="28"/>
              </w:rPr>
              <w:t>.Неверие в свои силы.</w:t>
            </w:r>
          </w:p>
        </w:tc>
        <w:tc>
          <w:tcPr>
            <w:tcW w:w="2951" w:type="dxa"/>
          </w:tcPr>
          <w:p w:rsidR="00D3349D" w:rsidRDefault="002038F1" w:rsidP="002038F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55A9C">
              <w:rPr>
                <w:rFonts w:ascii="Times New Roman" w:hAnsi="Times New Roman"/>
                <w:sz w:val="28"/>
                <w:szCs w:val="28"/>
              </w:rPr>
              <w:t xml:space="preserve">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претензий, </w:t>
            </w:r>
            <w:r w:rsidR="00055A9C">
              <w:rPr>
                <w:rFonts w:ascii="Times New Roman" w:hAnsi="Times New Roman"/>
                <w:sz w:val="28"/>
                <w:szCs w:val="28"/>
              </w:rPr>
              <w:t>отзывов, улучшение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качества товара.</w:t>
            </w:r>
            <w:r w:rsidR="00055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294" w:rsidRDefault="00562294" w:rsidP="002038F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Работа над собой. Положительный настрой.</w:t>
            </w:r>
          </w:p>
        </w:tc>
      </w:tr>
      <w:tr w:rsidR="00D3349D" w:rsidTr="00D3349D">
        <w:tc>
          <w:tcPr>
            <w:tcW w:w="3278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</w:t>
            </w:r>
          </w:p>
        </w:tc>
        <w:tc>
          <w:tcPr>
            <w:tcW w:w="2950" w:type="dxa"/>
          </w:tcPr>
          <w:p w:rsidR="00D3349D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Несвоевременная закупка материалов, отсутствие в магазине.</w:t>
            </w:r>
          </w:p>
          <w:p w:rsidR="00D3349D" w:rsidRDefault="00D3349D" w:rsidP="00AC735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038F1">
              <w:rPr>
                <w:rFonts w:ascii="Times New Roman" w:hAnsi="Times New Roman"/>
                <w:sz w:val="28"/>
                <w:szCs w:val="28"/>
              </w:rPr>
              <w:t>.</w:t>
            </w:r>
            <w:r w:rsidR="00AC7359">
              <w:rPr>
                <w:rFonts w:ascii="Times New Roman" w:hAnsi="Times New Roman"/>
                <w:sz w:val="28"/>
                <w:szCs w:val="28"/>
              </w:rPr>
              <w:t xml:space="preserve">Нехватка времени. </w:t>
            </w:r>
            <w:r w:rsidR="00562294">
              <w:rPr>
                <w:rFonts w:ascii="Times New Roman" w:hAnsi="Times New Roman"/>
                <w:sz w:val="28"/>
                <w:szCs w:val="28"/>
              </w:rPr>
              <w:t xml:space="preserve">Не своевременное изготовление товара (с опозданием). </w:t>
            </w:r>
          </w:p>
        </w:tc>
        <w:tc>
          <w:tcPr>
            <w:tcW w:w="2951" w:type="dxa"/>
          </w:tcPr>
          <w:p w:rsidR="00D3349D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1.Покупка расходных материалов в Интернет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магазине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2294" w:rsidRDefault="00562294" w:rsidP="00AC735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Привлечение   </w:t>
            </w:r>
            <w:r w:rsidR="00AC7359">
              <w:rPr>
                <w:rFonts w:ascii="Times New Roman" w:hAnsi="Times New Roman"/>
                <w:sz w:val="28"/>
                <w:szCs w:val="28"/>
              </w:rPr>
              <w:t>партнёра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349D" w:rsidTr="00D3349D">
        <w:tc>
          <w:tcPr>
            <w:tcW w:w="3278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3DFD" w:rsidRDefault="00DD3DF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</w:t>
      </w:r>
      <w:r w:rsidR="00064A1B">
        <w:rPr>
          <w:rFonts w:ascii="Times New Roman" w:hAnsi="Times New Roman"/>
          <w:sz w:val="28"/>
          <w:szCs w:val="28"/>
        </w:rPr>
        <w:t xml:space="preserve"> с социальными, бизнес партнёрами и органами государственного и муниципального управления не предполагается.</w:t>
      </w:r>
    </w:p>
    <w:p w:rsidR="00730F35" w:rsidRDefault="00DD3DFD" w:rsidP="00730F3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Перспективы развития проекта на 3 года</w:t>
      </w:r>
      <w:r w:rsidR="00DA0C36">
        <w:rPr>
          <w:rFonts w:ascii="Times New Roman" w:hAnsi="Times New Roman"/>
          <w:sz w:val="28"/>
          <w:szCs w:val="28"/>
        </w:rPr>
        <w:t>.</w:t>
      </w:r>
    </w:p>
    <w:p w:rsidR="00DA0C36" w:rsidRDefault="00DA0C36" w:rsidP="00DA0C3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ассортимент товаров (вязать коврики, домики для кошек).</w:t>
      </w:r>
    </w:p>
    <w:p w:rsidR="00DA0C36" w:rsidRDefault="00DA0C36" w:rsidP="00DA0C3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9343C">
        <w:rPr>
          <w:rFonts w:ascii="Times New Roman" w:hAnsi="Times New Roman"/>
          <w:sz w:val="28"/>
          <w:szCs w:val="28"/>
        </w:rPr>
        <w:t>рганизовать доставку, в другие населенные пункты.</w:t>
      </w:r>
    </w:p>
    <w:p w:rsidR="00730F35" w:rsidRPr="00730F35" w:rsidRDefault="0029343C" w:rsidP="00DA0C3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Продавать наши товары на других платформах </w:t>
      </w:r>
      <w:r w:rsidR="00DA0C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интернет-магазинах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sectPr w:rsidR="00730F35" w:rsidRPr="00730F35" w:rsidSect="00C6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2852"/>
    <w:multiLevelType w:val="hybridMultilevel"/>
    <w:tmpl w:val="7D38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3A4D"/>
    <w:multiLevelType w:val="hybridMultilevel"/>
    <w:tmpl w:val="EAA0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01715"/>
    <w:multiLevelType w:val="hybridMultilevel"/>
    <w:tmpl w:val="AEE6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26961"/>
    <w:multiLevelType w:val="hybridMultilevel"/>
    <w:tmpl w:val="A1884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35CCB"/>
    <w:rsid w:val="00055A9C"/>
    <w:rsid w:val="00064A1B"/>
    <w:rsid w:val="000B3FD7"/>
    <w:rsid w:val="00106A9B"/>
    <w:rsid w:val="001A2C2C"/>
    <w:rsid w:val="002038F1"/>
    <w:rsid w:val="0029343C"/>
    <w:rsid w:val="003C16D2"/>
    <w:rsid w:val="003E483D"/>
    <w:rsid w:val="003E5CE1"/>
    <w:rsid w:val="00435CCB"/>
    <w:rsid w:val="00472293"/>
    <w:rsid w:val="0049311E"/>
    <w:rsid w:val="00536613"/>
    <w:rsid w:val="00562294"/>
    <w:rsid w:val="00615397"/>
    <w:rsid w:val="006C4210"/>
    <w:rsid w:val="00704429"/>
    <w:rsid w:val="00705260"/>
    <w:rsid w:val="00730F35"/>
    <w:rsid w:val="007E0031"/>
    <w:rsid w:val="00852067"/>
    <w:rsid w:val="00884FBF"/>
    <w:rsid w:val="00956F23"/>
    <w:rsid w:val="00987A0F"/>
    <w:rsid w:val="00A53C7D"/>
    <w:rsid w:val="00A77657"/>
    <w:rsid w:val="00A90C43"/>
    <w:rsid w:val="00AA0046"/>
    <w:rsid w:val="00AA673E"/>
    <w:rsid w:val="00AC7359"/>
    <w:rsid w:val="00B2402C"/>
    <w:rsid w:val="00B2705D"/>
    <w:rsid w:val="00B71BBB"/>
    <w:rsid w:val="00B9183B"/>
    <w:rsid w:val="00B918A2"/>
    <w:rsid w:val="00BE100F"/>
    <w:rsid w:val="00C13093"/>
    <w:rsid w:val="00C23A32"/>
    <w:rsid w:val="00C54C3D"/>
    <w:rsid w:val="00C64A7D"/>
    <w:rsid w:val="00C7622D"/>
    <w:rsid w:val="00D02F25"/>
    <w:rsid w:val="00D11291"/>
    <w:rsid w:val="00D3349D"/>
    <w:rsid w:val="00D55876"/>
    <w:rsid w:val="00DA0C36"/>
    <w:rsid w:val="00DD3DFD"/>
    <w:rsid w:val="00DE0B41"/>
    <w:rsid w:val="00E514F4"/>
    <w:rsid w:val="00E61DF6"/>
    <w:rsid w:val="00EC6979"/>
    <w:rsid w:val="00EF24B8"/>
    <w:rsid w:val="00EF2790"/>
    <w:rsid w:val="00F26AF3"/>
    <w:rsid w:val="00F73D69"/>
    <w:rsid w:val="00FC016E"/>
    <w:rsid w:val="00FD2B19"/>
    <w:rsid w:val="00FF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876"/>
    <w:pPr>
      <w:ind w:left="720"/>
      <w:contextualSpacing/>
    </w:pPr>
  </w:style>
  <w:style w:type="table" w:styleId="a4">
    <w:name w:val="Table Grid"/>
    <w:basedOn w:val="a1"/>
    <w:uiPriority w:val="59"/>
    <w:rsid w:val="0088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06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2705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270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224843421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8831D-75EF-4EF0-A609-11B5FED0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dcterms:created xsi:type="dcterms:W3CDTF">2024-02-16T12:38:00Z</dcterms:created>
  <dcterms:modified xsi:type="dcterms:W3CDTF">2024-03-05T13:59:00Z</dcterms:modified>
</cp:coreProperties>
</file>