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01" w:rsidRDefault="009E0401" w:rsidP="009E0401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-284" w:firstLine="284"/>
        <w:rPr>
          <w:szCs w:val="28"/>
        </w:rPr>
      </w:pPr>
      <w:r w:rsidRPr="006C2884">
        <w:rPr>
          <w:szCs w:val="28"/>
        </w:rPr>
        <w:t>Название организации</w:t>
      </w:r>
    </w:p>
    <w:p w:rsidR="009E0401" w:rsidRDefault="009E0401" w:rsidP="009E0401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-284" w:firstLine="284"/>
        <w:rPr>
          <w:szCs w:val="28"/>
        </w:rPr>
      </w:pPr>
      <w:r w:rsidRPr="00356000">
        <w:rPr>
          <w:szCs w:val="28"/>
        </w:rPr>
        <w:t>Стадия развития проекта (в процессе р</w:t>
      </w:r>
      <w:r>
        <w:rPr>
          <w:szCs w:val="28"/>
        </w:rPr>
        <w:t>еализации или на стадии запуска)</w:t>
      </w:r>
    </w:p>
    <w:p w:rsidR="009E0401" w:rsidRPr="00356000" w:rsidRDefault="009E0401" w:rsidP="009E0401">
      <w:pPr>
        <w:pStyle w:val="1"/>
        <w:numPr>
          <w:ilvl w:val="0"/>
          <w:numId w:val="1"/>
        </w:numPr>
        <w:tabs>
          <w:tab w:val="left" w:pos="142"/>
          <w:tab w:val="left" w:pos="284"/>
        </w:tabs>
        <w:ind w:left="-284" w:firstLine="284"/>
        <w:rPr>
          <w:szCs w:val="28"/>
        </w:rPr>
      </w:pPr>
      <w:r w:rsidRPr="00356000">
        <w:rPr>
          <w:szCs w:val="28"/>
        </w:rPr>
        <w:t xml:space="preserve">Суть </w:t>
      </w:r>
      <w:proofErr w:type="gramStart"/>
      <w:r w:rsidRPr="00356000">
        <w:rPr>
          <w:szCs w:val="28"/>
        </w:rPr>
        <w:t>бизнес-идеи</w:t>
      </w:r>
      <w:proofErr w:type="gramEnd"/>
      <w:r w:rsidRPr="00356000">
        <w:rPr>
          <w:szCs w:val="28"/>
        </w:rPr>
        <w:t>:</w:t>
      </w:r>
    </w:p>
    <w:p w:rsidR="009E0401" w:rsidRPr="006C2884" w:rsidRDefault="009E0401" w:rsidP="009E0401">
      <w:pPr>
        <w:pStyle w:val="1"/>
        <w:ind w:left="0"/>
        <w:rPr>
          <w:szCs w:val="28"/>
        </w:rPr>
      </w:pPr>
      <w:r w:rsidRPr="006C2884">
        <w:rPr>
          <w:szCs w:val="28"/>
        </w:rPr>
        <w:t>Что? Какой товар вы производите или какую услугу предоставляете. Какую проблему местного сообщества это решает.</w:t>
      </w:r>
    </w:p>
    <w:p w:rsidR="009E0401" w:rsidRPr="006C2884" w:rsidRDefault="009E0401" w:rsidP="009E0401">
      <w:pPr>
        <w:pStyle w:val="1"/>
        <w:ind w:left="0"/>
        <w:rPr>
          <w:szCs w:val="28"/>
        </w:rPr>
      </w:pPr>
      <w:r w:rsidRPr="006C2884">
        <w:rPr>
          <w:szCs w:val="28"/>
        </w:rPr>
        <w:t xml:space="preserve">Для кого? Образ ключевого клиента по образцу. Если типов клиентов несколько, то для каждого из них необходимо заполнить таблицу. </w:t>
      </w:r>
    </w:p>
    <w:p w:rsidR="009E0401" w:rsidRPr="006C2884" w:rsidRDefault="009E0401" w:rsidP="009E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401" w:rsidRPr="006C2884" w:rsidRDefault="009E0401" w:rsidP="009E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>Клиент №1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6"/>
        <w:gridCol w:w="6106"/>
      </w:tblGrid>
      <w:tr w:rsidR="009E0401" w:rsidRPr="00356000" w:rsidTr="00A227E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Демографические характеристики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6000">
              <w:rPr>
                <w:rFonts w:ascii="Times New Roman" w:hAnsi="Times New Roman"/>
                <w:sz w:val="24"/>
                <w:szCs w:val="28"/>
              </w:rPr>
              <w:t>Психографические</w:t>
            </w:r>
            <w:proofErr w:type="spellEnd"/>
            <w:r w:rsidRPr="00356000">
              <w:rPr>
                <w:rFonts w:ascii="Times New Roman" w:hAnsi="Times New Roman"/>
                <w:sz w:val="24"/>
                <w:szCs w:val="28"/>
              </w:rPr>
              <w:t xml:space="preserve"> характеристики</w:t>
            </w: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(ключевая потребность – зачем и почему клиент должен купить у вас продукт или услугу)</w:t>
            </w:r>
          </w:p>
        </w:tc>
      </w:tr>
      <w:tr w:rsidR="009E0401" w:rsidRPr="00356000" w:rsidTr="00A227E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Пол: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Возраст: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 xml:space="preserve">Образование: 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Уровень дохода: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 xml:space="preserve">Социальный статус: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E0401" w:rsidRPr="006C2884" w:rsidRDefault="009E0401" w:rsidP="009E0401">
      <w:pPr>
        <w:pStyle w:val="1"/>
        <w:ind w:left="0"/>
        <w:rPr>
          <w:szCs w:val="28"/>
        </w:rPr>
      </w:pPr>
    </w:p>
    <w:p w:rsidR="009E0401" w:rsidRPr="006C2884" w:rsidRDefault="009E0401" w:rsidP="009E0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>Клиент №2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6"/>
        <w:gridCol w:w="6106"/>
      </w:tblGrid>
      <w:tr w:rsidR="009E0401" w:rsidRPr="00356000" w:rsidTr="00A227E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Демографические характеристики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56000">
              <w:rPr>
                <w:rFonts w:ascii="Times New Roman" w:hAnsi="Times New Roman"/>
                <w:sz w:val="24"/>
                <w:szCs w:val="28"/>
              </w:rPr>
              <w:t>Психографические</w:t>
            </w:r>
            <w:proofErr w:type="spellEnd"/>
            <w:r w:rsidRPr="00356000">
              <w:rPr>
                <w:rFonts w:ascii="Times New Roman" w:hAnsi="Times New Roman"/>
                <w:sz w:val="24"/>
                <w:szCs w:val="28"/>
              </w:rPr>
              <w:t xml:space="preserve"> характеристики</w:t>
            </w: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(ключевая потребность – зачем и почему клиент должен купить у вас продукт или услугу)</w:t>
            </w:r>
          </w:p>
        </w:tc>
      </w:tr>
      <w:tr w:rsidR="009E0401" w:rsidRPr="00356000" w:rsidTr="00A227EE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Пол: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Возраст: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 xml:space="preserve">Образование: 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Уровень дохода:</w:t>
            </w:r>
          </w:p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 xml:space="preserve">Социальный статус: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E0401" w:rsidRPr="006C2884" w:rsidRDefault="009E0401" w:rsidP="009E0401">
      <w:pPr>
        <w:pStyle w:val="1"/>
        <w:ind w:left="0"/>
        <w:rPr>
          <w:szCs w:val="28"/>
        </w:rPr>
      </w:pPr>
      <w:r w:rsidRPr="006C2884">
        <w:rPr>
          <w:szCs w:val="28"/>
        </w:rPr>
        <w:t xml:space="preserve">И т.д. </w:t>
      </w:r>
    </w:p>
    <w:p w:rsidR="009E0401" w:rsidRPr="006C2884" w:rsidRDefault="009E0401" w:rsidP="009E0401">
      <w:pPr>
        <w:pStyle w:val="1"/>
        <w:ind w:left="0"/>
        <w:rPr>
          <w:szCs w:val="28"/>
        </w:rPr>
      </w:pPr>
    </w:p>
    <w:p w:rsidR="009E0401" w:rsidRPr="006C2884" w:rsidRDefault="009E0401" w:rsidP="009E0401">
      <w:pPr>
        <w:pStyle w:val="1"/>
        <w:numPr>
          <w:ilvl w:val="0"/>
          <w:numId w:val="1"/>
        </w:numPr>
        <w:ind w:left="0"/>
        <w:rPr>
          <w:szCs w:val="28"/>
        </w:rPr>
      </w:pPr>
      <w:r w:rsidRPr="006C2884">
        <w:rPr>
          <w:szCs w:val="28"/>
        </w:rPr>
        <w:t>Ассортимент (Линейка продуктов)</w:t>
      </w:r>
    </w:p>
    <w:p w:rsidR="009E0401" w:rsidRPr="006C2884" w:rsidRDefault="009E0401" w:rsidP="009E0401">
      <w:pPr>
        <w:pStyle w:val="1"/>
        <w:ind w:left="0"/>
        <w:jc w:val="center"/>
        <w:rPr>
          <w:szCs w:val="28"/>
        </w:rPr>
      </w:pPr>
      <w:r w:rsidRPr="006C2884">
        <w:rPr>
          <w:szCs w:val="28"/>
        </w:rPr>
        <w:t>Линейка продуктов для клиента №1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5"/>
        <w:gridCol w:w="1513"/>
        <w:gridCol w:w="1382"/>
        <w:gridCol w:w="1401"/>
        <w:gridCol w:w="1329"/>
        <w:gridCol w:w="1634"/>
      </w:tblGrid>
      <w:tr w:rsidR="009E0401" w:rsidRPr="00356000" w:rsidTr="00A227EE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Бесплатный</w:t>
            </w: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(промо-продукт)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Дешевый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Средний (основной)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Дорогой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Супердорогой (</w:t>
            </w:r>
            <w:r w:rsidRPr="00356000">
              <w:rPr>
                <w:rFonts w:ascii="Times New Roman" w:hAnsi="Times New Roman"/>
                <w:sz w:val="24"/>
                <w:szCs w:val="28"/>
                <w:lang w:val="en-US"/>
              </w:rPr>
              <w:t>VIP</w:t>
            </w:r>
            <w:r w:rsidRPr="00356000">
              <w:rPr>
                <w:rFonts w:ascii="Times New Roman" w:hAnsi="Times New Roman"/>
                <w:sz w:val="24"/>
                <w:szCs w:val="28"/>
              </w:rPr>
              <w:t>-продукт)</w:t>
            </w:r>
          </w:p>
        </w:tc>
      </w:tr>
      <w:tr w:rsidR="009E0401" w:rsidRPr="00356000" w:rsidTr="00A227EE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Название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401" w:rsidRPr="00356000" w:rsidTr="00A227EE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Описание (какими характеристиками обладает продукт/услуг)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401" w:rsidRPr="00356000" w:rsidTr="00A227EE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 xml:space="preserve">Цена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401" w:rsidRPr="00356000" w:rsidTr="00A227EE">
        <w:trPr>
          <w:trHeight w:val="3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Бонусы (ценности, которыми мы привлекаем клиента)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 xml:space="preserve"> </w:t>
      </w:r>
      <w:r w:rsidRPr="006C2884">
        <w:rPr>
          <w:rFonts w:ascii="Times New Roman" w:hAnsi="Times New Roman"/>
          <w:i/>
          <w:sz w:val="28"/>
          <w:szCs w:val="28"/>
        </w:rPr>
        <w:t xml:space="preserve">ВАЖНО: Бонусы должны быть соотнесены с ценой продукта и не должны превышать по стоимости товар. </w:t>
      </w:r>
    </w:p>
    <w:p w:rsidR="009E0401" w:rsidRPr="006C2884" w:rsidRDefault="009E0401" w:rsidP="009E0401">
      <w:pPr>
        <w:pStyle w:val="1"/>
        <w:ind w:left="0"/>
        <w:jc w:val="center"/>
        <w:rPr>
          <w:szCs w:val="28"/>
        </w:rPr>
      </w:pPr>
      <w:r w:rsidRPr="006C2884">
        <w:rPr>
          <w:szCs w:val="28"/>
        </w:rPr>
        <w:lastRenderedPageBreak/>
        <w:t>Линейка продуктов для клиента №2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5"/>
        <w:gridCol w:w="1513"/>
        <w:gridCol w:w="1382"/>
        <w:gridCol w:w="1401"/>
        <w:gridCol w:w="1329"/>
        <w:gridCol w:w="1634"/>
      </w:tblGrid>
      <w:tr w:rsidR="009E0401" w:rsidRPr="00356000" w:rsidTr="00A227EE">
        <w:trPr>
          <w:trHeight w:val="78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Бесплатный</w:t>
            </w: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(промо-продукт)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Дешевый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Средний (основной)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Дорогой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Супердорогой (</w:t>
            </w:r>
            <w:r w:rsidRPr="00356000">
              <w:rPr>
                <w:rFonts w:ascii="Times New Roman" w:hAnsi="Times New Roman"/>
                <w:sz w:val="24"/>
                <w:szCs w:val="28"/>
                <w:lang w:val="en-US"/>
              </w:rPr>
              <w:t>VIP</w:t>
            </w:r>
            <w:r w:rsidRPr="00356000">
              <w:rPr>
                <w:rFonts w:ascii="Times New Roman" w:hAnsi="Times New Roman"/>
                <w:sz w:val="24"/>
                <w:szCs w:val="28"/>
              </w:rPr>
              <w:t>-продукт)</w:t>
            </w:r>
          </w:p>
        </w:tc>
      </w:tr>
      <w:tr w:rsidR="009E0401" w:rsidRPr="00356000" w:rsidTr="00A227EE">
        <w:trPr>
          <w:trHeight w:val="39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Название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401" w:rsidRPr="00356000" w:rsidTr="00A227EE">
        <w:trPr>
          <w:trHeight w:val="78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Описание (какими характеристиками обладает продукт/услуг)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401" w:rsidRPr="00356000" w:rsidTr="00A227EE">
        <w:trPr>
          <w:trHeight w:val="44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 xml:space="preserve">Цена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0401" w:rsidRPr="00356000" w:rsidTr="00A227EE">
        <w:trPr>
          <w:trHeight w:val="78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56000">
              <w:rPr>
                <w:rFonts w:ascii="Times New Roman" w:hAnsi="Times New Roman"/>
                <w:sz w:val="24"/>
                <w:szCs w:val="28"/>
              </w:rPr>
              <w:t>Бонусы (ценности, которыми мы привлекаем клиента)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E0401" w:rsidRPr="00356000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 xml:space="preserve"> </w:t>
      </w:r>
      <w:r w:rsidRPr="006C2884">
        <w:rPr>
          <w:rFonts w:ascii="Times New Roman" w:hAnsi="Times New Roman"/>
          <w:i/>
          <w:sz w:val="28"/>
          <w:szCs w:val="28"/>
        </w:rPr>
        <w:t xml:space="preserve">ВАЖНО: Бонусы должны быть соотнесены с ценой продукта и не должны превышать по стоимости товар. 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401" w:rsidRPr="006C2884" w:rsidRDefault="009E0401" w:rsidP="009E0401">
      <w:pPr>
        <w:pStyle w:val="1"/>
        <w:numPr>
          <w:ilvl w:val="0"/>
          <w:numId w:val="1"/>
        </w:numPr>
        <w:ind w:left="0"/>
        <w:rPr>
          <w:szCs w:val="28"/>
        </w:rPr>
      </w:pPr>
      <w:r w:rsidRPr="006C2884">
        <w:rPr>
          <w:szCs w:val="28"/>
        </w:rPr>
        <w:t xml:space="preserve">Конкурентные преимущества (чем ваш товар или услуга лучше, чем у конкурентов). </w:t>
      </w:r>
      <w:r w:rsidRPr="006C2884">
        <w:rPr>
          <w:i/>
          <w:szCs w:val="28"/>
        </w:rPr>
        <w:t>ВАЖНО: Конкурентами мы называем тех, с кем у нас совпадает целевая аудитория (клиент).</w:t>
      </w:r>
      <w:r w:rsidRPr="006C2884">
        <w:rPr>
          <w:szCs w:val="28"/>
        </w:rPr>
        <w:t xml:space="preserve"> </w:t>
      </w:r>
    </w:p>
    <w:p w:rsidR="009E0401" w:rsidRPr="006C2884" w:rsidRDefault="009E0401" w:rsidP="009E0401">
      <w:pPr>
        <w:pStyle w:val="1"/>
        <w:ind w:left="0"/>
        <w:rPr>
          <w:i/>
          <w:szCs w:val="28"/>
        </w:rPr>
      </w:pP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i/>
          <w:sz w:val="28"/>
          <w:szCs w:val="28"/>
        </w:rPr>
        <w:t>ПРИМЕР: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389"/>
        <w:gridCol w:w="1910"/>
        <w:gridCol w:w="1910"/>
        <w:gridCol w:w="1922"/>
      </w:tblGrid>
      <w:tr w:rsidR="009E0401" w:rsidRPr="006C2884" w:rsidTr="00A227EE">
        <w:trPr>
          <w:trHeight w:val="7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Наименование конкурентов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356000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356000">
              <w:rPr>
                <w:szCs w:val="28"/>
              </w:rPr>
              <w:t>моя компания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Конкурент №1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Конкурент №2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Конкурент №3</w:t>
            </w:r>
          </w:p>
        </w:tc>
      </w:tr>
      <w:tr w:rsidR="009E0401" w:rsidRPr="006C2884" w:rsidTr="00A227EE">
        <w:trPr>
          <w:trHeight w:val="3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Критерии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Цена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7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Место расположения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5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Возможность доставки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4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Режим работы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5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Качество обслуживания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3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 xml:space="preserve">…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4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 xml:space="preserve">…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5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pStyle w:val="1"/>
              <w:ind w:left="0"/>
              <w:jc w:val="center"/>
              <w:rPr>
                <w:szCs w:val="28"/>
              </w:rPr>
            </w:pPr>
            <w:r w:rsidRPr="006C2884">
              <w:rPr>
                <w:szCs w:val="28"/>
              </w:rPr>
              <w:t>И т.д.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</w:tbl>
    <w:p w:rsidR="009E0401" w:rsidRPr="006C2884" w:rsidRDefault="009E0401" w:rsidP="009E0401">
      <w:pPr>
        <w:pStyle w:val="1"/>
        <w:ind w:left="0"/>
        <w:rPr>
          <w:szCs w:val="28"/>
        </w:rPr>
      </w:pPr>
    </w:p>
    <w:p w:rsidR="009E0401" w:rsidRPr="006C2884" w:rsidRDefault="009E0401" w:rsidP="009E0401">
      <w:pPr>
        <w:pStyle w:val="1"/>
        <w:numPr>
          <w:ilvl w:val="0"/>
          <w:numId w:val="1"/>
        </w:numPr>
        <w:ind w:left="0"/>
        <w:rPr>
          <w:szCs w:val="28"/>
        </w:rPr>
      </w:pPr>
      <w:r w:rsidRPr="006C2884">
        <w:rPr>
          <w:szCs w:val="28"/>
        </w:rPr>
        <w:t>План продвижения продукции или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8"/>
        <w:gridCol w:w="1868"/>
        <w:gridCol w:w="1868"/>
        <w:gridCol w:w="1868"/>
        <w:gridCol w:w="1883"/>
      </w:tblGrid>
      <w:tr w:rsidR="009E0401" w:rsidRPr="006C2884" w:rsidTr="00A227EE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Что будем делать?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Зачем будем делать?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Как будем делать?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Что будет в результате? *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Сколько это будет мне стоить?</w:t>
            </w:r>
          </w:p>
        </w:tc>
      </w:tr>
      <w:tr w:rsidR="009E0401" w:rsidRPr="006C2884" w:rsidTr="00A227EE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  <w:r w:rsidRPr="006C2884">
              <w:rPr>
                <w:szCs w:val="28"/>
              </w:rPr>
              <w:t xml:space="preserve">…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i/>
          <w:sz w:val="28"/>
          <w:szCs w:val="28"/>
        </w:rPr>
        <w:t xml:space="preserve">* Результат обозначается в количественных или качественных показателях. Например: «Продажи увеличились на 30%», «Привлечено 25 клиентов», «Наличие положительных отзывов от клиентов» и т.д. 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0401" w:rsidRPr="006C2884" w:rsidRDefault="009E0401" w:rsidP="009E0401">
      <w:pPr>
        <w:pStyle w:val="1"/>
        <w:numPr>
          <w:ilvl w:val="0"/>
          <w:numId w:val="1"/>
        </w:numPr>
        <w:ind w:left="0"/>
        <w:rPr>
          <w:szCs w:val="28"/>
        </w:rPr>
      </w:pPr>
      <w:r w:rsidRPr="006C2884">
        <w:rPr>
          <w:szCs w:val="28"/>
        </w:rPr>
        <w:t xml:space="preserve">Требуемые ресурсы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0"/>
        <w:gridCol w:w="2693"/>
        <w:gridCol w:w="3869"/>
        <w:gridCol w:w="33"/>
      </w:tblGrid>
      <w:tr w:rsidR="009E0401" w:rsidRPr="006C2884" w:rsidTr="00A227EE">
        <w:trPr>
          <w:gridAfter w:val="1"/>
          <w:wAfter w:w="33" w:type="dxa"/>
          <w:trHeight w:val="27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Материально-технические ресурсы</w:t>
            </w:r>
          </w:p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(оборудование, сырье, материалы, финансы)</w:t>
            </w: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Имеющиеся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Требуемые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Где я найду требуемые ресурсы?</w:t>
            </w: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3"/>
              </w:numPr>
              <w:ind w:left="0"/>
              <w:rPr>
                <w:szCs w:val="28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4"/>
              </w:numPr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4"/>
              </w:numPr>
              <w:ind w:left="0"/>
              <w:rPr>
                <w:szCs w:val="28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0"/>
        <w:gridCol w:w="2693"/>
        <w:gridCol w:w="3869"/>
        <w:gridCol w:w="33"/>
      </w:tblGrid>
      <w:tr w:rsidR="009E0401" w:rsidRPr="006C2884" w:rsidTr="00A227EE">
        <w:trPr>
          <w:gridAfter w:val="1"/>
          <w:wAfter w:w="33" w:type="dxa"/>
          <w:trHeight w:val="27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Человеческие ресурсы</w:t>
            </w: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Имеющиеся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Требуемые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Где я найду требуемые ресурсы?</w:t>
            </w: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5"/>
              </w:numPr>
              <w:ind w:left="0"/>
              <w:rPr>
                <w:szCs w:val="28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6"/>
              </w:numPr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9E0401">
            <w:pPr>
              <w:pStyle w:val="1"/>
              <w:numPr>
                <w:ilvl w:val="0"/>
                <w:numId w:val="6"/>
              </w:numPr>
              <w:ind w:left="0"/>
              <w:rPr>
                <w:szCs w:val="28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</w:tr>
      <w:tr w:rsidR="009E0401" w:rsidRPr="006C2884" w:rsidTr="00A227EE">
        <w:trPr>
          <w:trHeight w:val="273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401" w:rsidRPr="006C2884" w:rsidRDefault="009E0401" w:rsidP="009E0401">
      <w:pPr>
        <w:pStyle w:val="1"/>
        <w:numPr>
          <w:ilvl w:val="0"/>
          <w:numId w:val="1"/>
        </w:numPr>
        <w:ind w:left="0"/>
        <w:rPr>
          <w:szCs w:val="28"/>
        </w:rPr>
      </w:pPr>
      <w:r w:rsidRPr="006C2884">
        <w:rPr>
          <w:szCs w:val="28"/>
        </w:rPr>
        <w:t>Финансовый план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 xml:space="preserve">Расходы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1416"/>
        <w:gridCol w:w="1559"/>
        <w:gridCol w:w="2126"/>
        <w:gridCol w:w="1713"/>
      </w:tblGrid>
      <w:tr w:rsidR="009E0401" w:rsidRPr="006C2884" w:rsidTr="00A227EE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Стоимость за 1 ед. (в рублях)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Количество (в штуках)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Расходы за 1 месяц (примерно за 30 дней)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Расходы за 1 год (общие)</w:t>
            </w:r>
          </w:p>
        </w:tc>
      </w:tr>
      <w:tr w:rsidR="009E0401" w:rsidRPr="006C2884" w:rsidTr="00A227EE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i/>
          <w:sz w:val="28"/>
          <w:szCs w:val="28"/>
        </w:rPr>
        <w:t xml:space="preserve">ВАЖНО: Учитывайте все необходимые ресурсы. Не забывайте о заработной плате сотрудникам, ежемесячных платежах, пополнениях материалов и т.д.  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i/>
          <w:sz w:val="28"/>
          <w:szCs w:val="28"/>
        </w:rPr>
        <w:t xml:space="preserve">ВАЖНО: Все расчеты ведутся, исходя из среднестатистических показателей по вашему проекту. 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401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>Доходы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1416"/>
        <w:gridCol w:w="1559"/>
        <w:gridCol w:w="2126"/>
        <w:gridCol w:w="1713"/>
      </w:tblGrid>
      <w:tr w:rsidR="009E0401" w:rsidRPr="006C2884" w:rsidTr="00A227EE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Стоимость за 1 ед. (в рублях)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Количество (в штуках)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Прибыль за 1 месяц (примерно за 30 дней)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Прибыль за 1 год (общая)</w:t>
            </w:r>
          </w:p>
        </w:tc>
      </w:tr>
      <w:tr w:rsidR="009E0401" w:rsidRPr="006C2884" w:rsidTr="00A227EE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401" w:rsidRPr="006C2884" w:rsidTr="00A227EE">
        <w:trPr>
          <w:trHeight w:val="27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401" w:rsidRPr="006C2884" w:rsidRDefault="009E0401" w:rsidP="009E04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884">
        <w:rPr>
          <w:rFonts w:ascii="Times New Roman" w:hAnsi="Times New Roman"/>
          <w:i/>
          <w:sz w:val="28"/>
          <w:szCs w:val="28"/>
        </w:rPr>
        <w:t xml:space="preserve">ВАЖНО: Все расчеты ведутся исходя из среднестатистических показателей по вашему проекту. 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>Чистая прибыль: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>За 1 месяц…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884">
        <w:rPr>
          <w:rFonts w:ascii="Times New Roman" w:hAnsi="Times New Roman"/>
          <w:sz w:val="28"/>
          <w:szCs w:val="28"/>
        </w:rPr>
        <w:t xml:space="preserve">За 1 год… </w:t>
      </w:r>
    </w:p>
    <w:p w:rsidR="009E0401" w:rsidRPr="006C2884" w:rsidRDefault="009E0401" w:rsidP="009E04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401" w:rsidRPr="006C2884" w:rsidRDefault="009E0401" w:rsidP="009E0401">
      <w:pPr>
        <w:pStyle w:val="1"/>
        <w:numPr>
          <w:ilvl w:val="0"/>
          <w:numId w:val="1"/>
        </w:numPr>
        <w:ind w:left="0"/>
        <w:rPr>
          <w:szCs w:val="28"/>
        </w:rPr>
      </w:pPr>
      <w:r w:rsidRPr="006C2884">
        <w:rPr>
          <w:szCs w:val="28"/>
        </w:rPr>
        <w:t xml:space="preserve">Анализ рисков и способы их предотвращения или устранения.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3106"/>
        <w:gridCol w:w="3128"/>
      </w:tblGrid>
      <w:tr w:rsidR="009E0401" w:rsidRPr="006C2884" w:rsidTr="00A227EE">
        <w:trPr>
          <w:trHeight w:val="22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Мероприятия по сокращению рисков</w:t>
            </w:r>
          </w:p>
        </w:tc>
      </w:tr>
      <w:tr w:rsidR="009E0401" w:rsidRPr="006C2884" w:rsidTr="00A227EE">
        <w:trPr>
          <w:trHeight w:val="22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9E0401" w:rsidRPr="006C2884" w:rsidTr="00A227EE">
        <w:trPr>
          <w:trHeight w:val="22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</w:p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</w:p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</w:p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9E0401" w:rsidRPr="006C2884" w:rsidTr="00A227EE">
        <w:trPr>
          <w:trHeight w:val="22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9E0401" w:rsidRPr="006C2884" w:rsidTr="00A227EE">
        <w:trPr>
          <w:trHeight w:val="22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C2884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  <w:tr w:rsidR="009E0401" w:rsidRPr="006C2884" w:rsidTr="00A227EE">
        <w:trPr>
          <w:trHeight w:val="227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884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401" w:rsidRPr="006C2884" w:rsidRDefault="009E0401" w:rsidP="00A227EE">
            <w:pPr>
              <w:pStyle w:val="1"/>
              <w:ind w:left="0"/>
              <w:rPr>
                <w:szCs w:val="28"/>
              </w:rPr>
            </w:pPr>
          </w:p>
        </w:tc>
      </w:tr>
    </w:tbl>
    <w:p w:rsidR="009E0401" w:rsidRPr="006C2884" w:rsidRDefault="009E0401" w:rsidP="009E0401">
      <w:pPr>
        <w:pStyle w:val="1"/>
        <w:ind w:left="0"/>
        <w:rPr>
          <w:szCs w:val="28"/>
        </w:rPr>
      </w:pPr>
      <w:r w:rsidRPr="006C2884">
        <w:rPr>
          <w:szCs w:val="28"/>
        </w:rPr>
        <w:t xml:space="preserve">10. Способы масштабирования и тиражирования вашего товара или услуги. </w:t>
      </w:r>
    </w:p>
    <w:p w:rsidR="009E0401" w:rsidRDefault="009E0401" w:rsidP="009E0401">
      <w:pPr>
        <w:pStyle w:val="1"/>
        <w:ind w:left="0"/>
        <w:jc w:val="both"/>
        <w:rPr>
          <w:szCs w:val="28"/>
        </w:rPr>
      </w:pPr>
      <w:r w:rsidRPr="006C2884">
        <w:rPr>
          <w:szCs w:val="28"/>
        </w:rPr>
        <w:t>11. Дополнительная информация: фото товара или услуги, ссылки на социальные сети или сайты товара, или услуги, продающие тексты и т.д.</w:t>
      </w:r>
    </w:p>
    <w:p w:rsidR="009E0401" w:rsidRDefault="009E0401" w:rsidP="009E0401">
      <w:pPr>
        <w:pStyle w:val="1"/>
        <w:ind w:left="0"/>
        <w:jc w:val="both"/>
        <w:rPr>
          <w:szCs w:val="28"/>
        </w:rPr>
      </w:pPr>
    </w:p>
    <w:p w:rsidR="00437ED2" w:rsidRDefault="00437ED2">
      <w:bookmarkStart w:id="0" w:name="_GoBack"/>
      <w:bookmarkEnd w:id="0"/>
    </w:p>
    <w:sectPr w:rsidR="004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1"/>
    <w:rsid w:val="00437ED2"/>
    <w:rsid w:val="009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0401"/>
    <w:pPr>
      <w:suppressAutoHyphens/>
      <w:spacing w:after="0" w:line="240" w:lineRule="auto"/>
      <w:ind w:left="720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0401"/>
    <w:pPr>
      <w:suppressAutoHyphens/>
      <w:spacing w:after="0" w:line="240" w:lineRule="auto"/>
      <w:ind w:left="720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агинское</dc:creator>
  <cp:lastModifiedBy>агинское</cp:lastModifiedBy>
  <cp:revision>1</cp:revision>
  <dcterms:created xsi:type="dcterms:W3CDTF">2021-02-05T05:20:00Z</dcterms:created>
  <dcterms:modified xsi:type="dcterms:W3CDTF">2021-02-05T05:21:00Z</dcterms:modified>
</cp:coreProperties>
</file>