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1A" w:rsidRDefault="00462401" w:rsidP="004624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624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Муниципальное бюджетное образовательное учреждение дополнительного образования </w:t>
      </w:r>
    </w:p>
    <w:p w:rsidR="00462401" w:rsidRPr="00462401" w:rsidRDefault="00462401" w:rsidP="004624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624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«Саянский районный Центр детского творчества»</w:t>
      </w:r>
    </w:p>
    <w:p w:rsidR="00462401" w:rsidRPr="00462401" w:rsidRDefault="00462401" w:rsidP="00462401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2401" w:rsidRPr="00462401" w:rsidRDefault="00462401" w:rsidP="00462401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  <w:r w:rsidRPr="00462401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462401" w:rsidRPr="00462401" w:rsidRDefault="00462401" w:rsidP="00462401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  <w:r w:rsidRPr="00462401">
        <w:rPr>
          <w:rFonts w:ascii="Times New Roman" w:eastAsia="Calibri" w:hAnsi="Times New Roman" w:cs="Times New Roman"/>
          <w:sz w:val="28"/>
          <w:szCs w:val="28"/>
        </w:rPr>
        <w:t>Заместитель директора по</w:t>
      </w:r>
    </w:p>
    <w:p w:rsidR="00462401" w:rsidRPr="00462401" w:rsidRDefault="00462401" w:rsidP="00462401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  <w:r w:rsidRPr="00462401">
        <w:rPr>
          <w:rFonts w:ascii="Times New Roman" w:eastAsia="Calibri" w:hAnsi="Times New Roman" w:cs="Times New Roman"/>
          <w:sz w:val="28"/>
          <w:szCs w:val="28"/>
        </w:rPr>
        <w:t>учебно – воспитательной работе</w:t>
      </w:r>
    </w:p>
    <w:p w:rsidR="00462401" w:rsidRPr="00462401" w:rsidRDefault="00462401" w:rsidP="00462401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  <w:r w:rsidRPr="00462401">
        <w:rPr>
          <w:rFonts w:ascii="Times New Roman" w:eastAsia="Calibri" w:hAnsi="Times New Roman" w:cs="Times New Roman"/>
          <w:sz w:val="28"/>
          <w:szCs w:val="28"/>
        </w:rPr>
        <w:t>МБОУ СРЦДТ</w:t>
      </w:r>
    </w:p>
    <w:p w:rsidR="00462401" w:rsidRPr="00462401" w:rsidRDefault="0002251A" w:rsidP="00462401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  <w:r w:rsidRPr="0002251A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>
            <wp:extent cx="571500" cy="352425"/>
            <wp:effectExtent l="19050" t="0" r="0" b="0"/>
            <wp:docPr id="1" name="Рисунок 1" descr="F: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460" t="1049" r="80919" b="94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401" w:rsidRPr="00462401">
        <w:rPr>
          <w:rFonts w:ascii="Times New Roman" w:eastAsia="Calibri" w:hAnsi="Times New Roman" w:cs="Times New Roman"/>
          <w:sz w:val="28"/>
          <w:szCs w:val="28"/>
        </w:rPr>
        <w:t>О.В.Лоснякова</w:t>
      </w:r>
    </w:p>
    <w:p w:rsidR="00462401" w:rsidRPr="00462401" w:rsidRDefault="00462401" w:rsidP="00462401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</w:p>
    <w:p w:rsidR="00462401" w:rsidRPr="00462401" w:rsidRDefault="00462401" w:rsidP="00462401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</w:p>
    <w:p w:rsidR="00462401" w:rsidRPr="00462401" w:rsidRDefault="00462401" w:rsidP="00462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2401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 НА 2020- 20221 уч. год</w:t>
      </w:r>
    </w:p>
    <w:p w:rsidR="00462401" w:rsidRPr="00462401" w:rsidRDefault="00462401" w:rsidP="00462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2401">
        <w:rPr>
          <w:rFonts w:ascii="Times New Roman" w:eastAsia="Calibri" w:hAnsi="Times New Roman" w:cs="Times New Roman"/>
          <w:b/>
          <w:sz w:val="28"/>
          <w:szCs w:val="28"/>
        </w:rPr>
        <w:t xml:space="preserve">к дополнительной общеобразовательной </w:t>
      </w:r>
      <w:r w:rsidRPr="00462401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общеразвивающей программе</w:t>
      </w:r>
      <w:r w:rsidRPr="00462401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br/>
        <w:t xml:space="preserve">социально-педагогической направленности </w:t>
      </w:r>
      <w:r>
        <w:rPr>
          <w:rFonts w:ascii="Times New Roman" w:eastAsia="Calibri" w:hAnsi="Times New Roman" w:cs="Times New Roman"/>
          <w:b/>
          <w:sz w:val="28"/>
          <w:szCs w:val="28"/>
        </w:rPr>
        <w:t>«Веселый</w:t>
      </w:r>
      <w:r w:rsidRPr="00462401">
        <w:rPr>
          <w:rFonts w:ascii="Times New Roman" w:eastAsia="Calibri" w:hAnsi="Times New Roman" w:cs="Times New Roman"/>
          <w:b/>
          <w:sz w:val="28"/>
          <w:szCs w:val="28"/>
        </w:rPr>
        <w:t xml:space="preserve"> английский»</w:t>
      </w:r>
    </w:p>
    <w:p w:rsidR="00462401" w:rsidRPr="00462401" w:rsidRDefault="00462401" w:rsidP="00462401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Calibri" w:hAnsi="Times New Roman" w:cs="Times New Roman"/>
          <w:sz w:val="28"/>
          <w:szCs w:val="28"/>
        </w:rPr>
      </w:pPr>
    </w:p>
    <w:p w:rsidR="00462401" w:rsidRPr="00462401" w:rsidRDefault="00462401" w:rsidP="00462401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Calibri" w:hAnsi="Times New Roman" w:cs="Times New Roman"/>
          <w:sz w:val="28"/>
          <w:szCs w:val="28"/>
        </w:rPr>
      </w:pPr>
    </w:p>
    <w:p w:rsidR="00462401" w:rsidRPr="00462401" w:rsidRDefault="00462401" w:rsidP="00462401">
      <w:pPr>
        <w:spacing w:after="0"/>
        <w:ind w:left="8647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624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Уровень программы:       стартовый</w:t>
      </w:r>
    </w:p>
    <w:p w:rsidR="00462401" w:rsidRPr="00462401" w:rsidRDefault="00462401" w:rsidP="00462401">
      <w:pPr>
        <w:spacing w:after="0"/>
        <w:ind w:left="8647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624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Срок реализации: 1 год</w:t>
      </w:r>
    </w:p>
    <w:p w:rsidR="00462401" w:rsidRDefault="00462401" w:rsidP="00462401">
      <w:pPr>
        <w:spacing w:after="0"/>
        <w:ind w:left="8647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Возраст обучающихся: 6-7</w:t>
      </w:r>
      <w:r w:rsidRPr="004624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лет</w:t>
      </w:r>
    </w:p>
    <w:p w:rsidR="00D503C2" w:rsidRPr="00462401" w:rsidRDefault="00D503C2" w:rsidP="00462401">
      <w:pPr>
        <w:spacing w:after="0"/>
        <w:ind w:left="8647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Номер группы-1,</w:t>
      </w:r>
      <w:r w:rsidR="0002251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</w:p>
    <w:p w:rsidR="00462401" w:rsidRPr="00462401" w:rsidRDefault="00462401" w:rsidP="00462401">
      <w:pPr>
        <w:spacing w:after="0"/>
        <w:ind w:left="8647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624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Автор: педагог дополнительного образования</w:t>
      </w:r>
      <w:r w:rsidRPr="004624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Кобяк  Елена Святославовна</w:t>
      </w:r>
    </w:p>
    <w:p w:rsidR="00462401" w:rsidRPr="00462401" w:rsidRDefault="00462401" w:rsidP="00462401">
      <w:pPr>
        <w:ind w:left="9923"/>
        <w:rPr>
          <w:rFonts w:ascii="Times New Roman" w:eastAsia="Calibri" w:hAnsi="Times New Roman" w:cs="Times New Roman"/>
          <w:sz w:val="28"/>
          <w:szCs w:val="28"/>
        </w:rPr>
      </w:pPr>
    </w:p>
    <w:p w:rsidR="00462401" w:rsidRPr="00462401" w:rsidRDefault="00462401" w:rsidP="00462401">
      <w:pPr>
        <w:ind w:left="9923"/>
        <w:rPr>
          <w:rFonts w:ascii="Times New Roman" w:eastAsia="Calibri" w:hAnsi="Times New Roman" w:cs="Times New Roman"/>
          <w:sz w:val="28"/>
          <w:szCs w:val="28"/>
        </w:rPr>
      </w:pPr>
    </w:p>
    <w:p w:rsidR="00462401" w:rsidRPr="00462401" w:rsidRDefault="00462401" w:rsidP="00462401">
      <w:pPr>
        <w:ind w:left="113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2401">
        <w:rPr>
          <w:rFonts w:ascii="Times New Roman" w:eastAsia="Calibri" w:hAnsi="Times New Roman" w:cs="Times New Roman"/>
          <w:sz w:val="28"/>
          <w:szCs w:val="28"/>
        </w:rPr>
        <w:t>с.Агинское  2020 г.</w:t>
      </w:r>
    </w:p>
    <w:p w:rsidR="00194ABB" w:rsidRPr="00DE6FD8" w:rsidRDefault="00194ABB" w:rsidP="00194ABB">
      <w:pPr>
        <w:ind w:left="9923"/>
        <w:rPr>
          <w:rFonts w:ascii="Times New Roman" w:hAnsi="Times New Roman" w:cs="Times New Roman"/>
          <w:sz w:val="28"/>
          <w:szCs w:val="28"/>
        </w:rPr>
      </w:pPr>
    </w:p>
    <w:p w:rsidR="00194ABB" w:rsidRPr="00DE6FD8" w:rsidRDefault="00194ABB" w:rsidP="00DE6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FD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94ABB" w:rsidRPr="00DE6FD8" w:rsidRDefault="00194ABB" w:rsidP="00DE6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ABB" w:rsidRPr="00DE6FD8" w:rsidRDefault="00194ABB" w:rsidP="00DE6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имеет социально-педагогическую направленность и  призвана обеспечить усвоение базовых основ английского языка, а также ознакомление с культурой, традициями и обычаями Великобритании.</w:t>
      </w:r>
    </w:p>
    <w:p w:rsidR="00194ABB" w:rsidRPr="00DE6FD8" w:rsidRDefault="00194ABB" w:rsidP="00DE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D8">
        <w:rPr>
          <w:rFonts w:ascii="Times New Roman" w:hAnsi="Times New Roman" w:cs="Times New Roman"/>
          <w:sz w:val="28"/>
          <w:szCs w:val="28"/>
        </w:rPr>
        <w:t>Программа имеет стартовый уровень сложности.</w:t>
      </w:r>
    </w:p>
    <w:p w:rsidR="00194ABB" w:rsidRPr="00DE6FD8" w:rsidRDefault="00194ABB" w:rsidP="00DE6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022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Pr="00DE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создание условий для успешного развития у ребенка лингвистических способностей и первого опыта элементарных навыков говорения на английском языке. </w:t>
      </w:r>
    </w:p>
    <w:p w:rsidR="00194ABB" w:rsidRPr="00DE6FD8" w:rsidRDefault="00194ABB" w:rsidP="00DE6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94ABB" w:rsidRPr="00DE6FD8" w:rsidRDefault="00194ABB" w:rsidP="00DE6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6F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Обучающие:</w:t>
      </w:r>
    </w:p>
    <w:p w:rsidR="00194ABB" w:rsidRPr="00DE6FD8" w:rsidRDefault="00194ABB" w:rsidP="00DE6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приобщить ребенка к самостоятельному решению коммуникативных задач на английском языке в рамках изученной тематики;</w:t>
      </w:r>
    </w:p>
    <w:p w:rsidR="00194ABB" w:rsidRPr="00DE6FD8" w:rsidRDefault="00194ABB" w:rsidP="00DE6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учащихся речевую, языковую, социокультурную компетенцию;</w:t>
      </w:r>
    </w:p>
    <w:p w:rsidR="00194ABB" w:rsidRPr="00DE6FD8" w:rsidRDefault="00194ABB" w:rsidP="00DE6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элементарной диалогической и монологической речи;</w:t>
      </w:r>
    </w:p>
    <w:p w:rsidR="00194ABB" w:rsidRPr="00DE6FD8" w:rsidRDefault="00194ABB" w:rsidP="00DE6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изучить основы грамматики и практически отработать применения этих правил в устной разговорной речи;</w:t>
      </w:r>
    </w:p>
    <w:p w:rsidR="00194ABB" w:rsidRPr="00DE6FD8" w:rsidRDefault="00194ABB" w:rsidP="00DE6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выработать у учащихся навыки правильного произношения английских звуков и правильного интонирования высказывания;</w:t>
      </w:r>
    </w:p>
    <w:p w:rsidR="00194ABB" w:rsidRPr="00DE6FD8" w:rsidRDefault="00194ABB" w:rsidP="00DE6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6F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194ABB" w:rsidRPr="00DE6FD8" w:rsidRDefault="00194ABB" w:rsidP="00DE6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полноценного и своевременного психологического развития ребенка;</w:t>
      </w:r>
    </w:p>
    <w:p w:rsidR="00194ABB" w:rsidRPr="00DE6FD8" w:rsidRDefault="00194ABB" w:rsidP="00DE6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мышление, память, воображение, волю;</w:t>
      </w:r>
    </w:p>
    <w:p w:rsidR="00194ABB" w:rsidRPr="00DE6FD8" w:rsidRDefault="00194ABB" w:rsidP="00DE6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E6FD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кругозор;</w:t>
      </w:r>
    </w:p>
    <w:p w:rsidR="00194ABB" w:rsidRPr="00DE6FD8" w:rsidRDefault="00194ABB" w:rsidP="00DE6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мотивацию к познанию и творчеству;</w:t>
      </w:r>
    </w:p>
    <w:p w:rsidR="00194ABB" w:rsidRPr="00DE6FD8" w:rsidRDefault="00194ABB" w:rsidP="00DE6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 с культурой, традициями и обычаями страны изучаемого языка;</w:t>
      </w:r>
    </w:p>
    <w:p w:rsidR="00194ABB" w:rsidRPr="00DE6FD8" w:rsidRDefault="00194ABB" w:rsidP="00DE6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фонематический слух;</w:t>
      </w:r>
    </w:p>
    <w:p w:rsidR="00194ABB" w:rsidRPr="00DE6FD8" w:rsidRDefault="00194ABB" w:rsidP="00DE6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6F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194ABB" w:rsidRPr="00DE6FD8" w:rsidRDefault="00194ABB" w:rsidP="00DE6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детей устойчивого интереса к изучению нового языка;</w:t>
      </w:r>
    </w:p>
    <w:p w:rsidR="00194ABB" w:rsidRPr="00DE6FD8" w:rsidRDefault="00194ABB" w:rsidP="00DE6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уважение к образу жизни людей страны изучаемого языка;</w:t>
      </w:r>
    </w:p>
    <w:p w:rsidR="00194ABB" w:rsidRDefault="00194ABB" w:rsidP="00DE6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чувство толерантности. </w:t>
      </w:r>
    </w:p>
    <w:p w:rsidR="0002251A" w:rsidRPr="00DE6FD8" w:rsidRDefault="0002251A" w:rsidP="00DE6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0E9" w:rsidRPr="00DE6FD8" w:rsidRDefault="00D140E9" w:rsidP="00DE6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ABB" w:rsidRPr="00DE6FD8" w:rsidRDefault="00194ABB" w:rsidP="00DE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D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Сроки реализации программы, режим занятий, наполняемость групп.</w:t>
      </w:r>
    </w:p>
    <w:p w:rsidR="00194ABB" w:rsidRPr="00DE6FD8" w:rsidRDefault="00194ABB" w:rsidP="00DE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D8">
        <w:rPr>
          <w:rFonts w:ascii="Times New Roman" w:hAnsi="Times New Roman" w:cs="Times New Roman"/>
          <w:sz w:val="28"/>
          <w:szCs w:val="28"/>
        </w:rPr>
        <w:t xml:space="preserve">Программа рассчитана на 72 часа в год, 2 раза в неделю по 2 часа по </w:t>
      </w:r>
      <w:r w:rsidRPr="00D54ACF">
        <w:rPr>
          <w:rFonts w:ascii="Times New Roman" w:hAnsi="Times New Roman" w:cs="Times New Roman"/>
          <w:sz w:val="28"/>
          <w:szCs w:val="28"/>
        </w:rPr>
        <w:t>вторникам и четвергами</w:t>
      </w:r>
      <w:r w:rsidRPr="00DE6FD8">
        <w:rPr>
          <w:rFonts w:ascii="Times New Roman" w:hAnsi="Times New Roman" w:cs="Times New Roman"/>
          <w:sz w:val="28"/>
          <w:szCs w:val="28"/>
        </w:rPr>
        <w:t xml:space="preserve">. Продолжительность </w:t>
      </w:r>
      <w:r w:rsidR="00DE6FD8" w:rsidRPr="00DE6FD8">
        <w:rPr>
          <w:rFonts w:ascii="Times New Roman" w:hAnsi="Times New Roman" w:cs="Times New Roman"/>
          <w:sz w:val="28"/>
          <w:szCs w:val="28"/>
        </w:rPr>
        <w:t>занятия</w:t>
      </w:r>
      <w:r w:rsidRPr="00DE6FD8">
        <w:rPr>
          <w:rFonts w:ascii="Times New Roman" w:hAnsi="Times New Roman" w:cs="Times New Roman"/>
          <w:sz w:val="28"/>
          <w:szCs w:val="28"/>
        </w:rPr>
        <w:t xml:space="preserve"> 30 минут. Возраст учащихся 6-7 лет.</w:t>
      </w:r>
    </w:p>
    <w:p w:rsidR="00194ABB" w:rsidRPr="00DE6FD8" w:rsidRDefault="00194ABB" w:rsidP="00DE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D8">
        <w:rPr>
          <w:rFonts w:ascii="Times New Roman" w:hAnsi="Times New Roman" w:cs="Times New Roman"/>
          <w:b/>
          <w:bCs/>
          <w:sz w:val="28"/>
          <w:szCs w:val="28"/>
        </w:rPr>
        <w:t>Формы проведения занятий.</w:t>
      </w:r>
    </w:p>
    <w:p w:rsidR="00194ABB" w:rsidRDefault="00194ABB" w:rsidP="00DE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D8">
        <w:rPr>
          <w:rFonts w:ascii="Times New Roman" w:hAnsi="Times New Roman" w:cs="Times New Roman"/>
          <w:sz w:val="28"/>
          <w:szCs w:val="28"/>
        </w:rPr>
        <w:t>Ведущей формой организации занятий является групповая работа. Во время занятий осуществляется индивидуальный и дифференцированный подход к детям. Учебный материал подается в игровой форме, не утомительной для ребенка. Различные творческие задания будут способствовать развитию воображения и помогут лучше усвоить пройденный материал на занятии. Обучение проводится с опорой на родной язык, но постепенно переходит на иностранный. Направлена программа на быстрое и качественное овладение разговорным английским языком (усвоение алфавита, правильно называть цвета, считать до 10, рассказывать о себе и своей семье и так далее). Ребенку придется прослушивать сказки, дорисовывать предметы и придумывать рифмовки, раскрашивать, соединять точки, находить спрятавшихся зверюшек, делать аппликации и многое другое. На каждом занятии дети разучивают стишки, пословицы, песни либо рифмовки которые построены на словах и фразах, уже усвоенных ребенком. Таким образом, данная программа основывается на «коммуникативной методике». 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462401" w:rsidRPr="00DE6FD8" w:rsidRDefault="00462401" w:rsidP="00DE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01">
        <w:rPr>
          <w:rFonts w:ascii="Times New Roman" w:hAnsi="Times New Roman" w:cs="Times New Roman"/>
          <w:sz w:val="28"/>
          <w:szCs w:val="28"/>
        </w:rPr>
        <w:t>Форма обучения: очная и очно-заочная (в случае ухода на карантин) с использованием дистанционных технологий.</w:t>
      </w:r>
    </w:p>
    <w:p w:rsidR="00194ABB" w:rsidRPr="00DE6FD8" w:rsidRDefault="00194ABB" w:rsidP="00DE6FD8">
      <w:p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Диагностический инструментарий и форма аттестации обучающихся.</w:t>
      </w:r>
    </w:p>
    <w:p w:rsidR="00194ABB" w:rsidRPr="00DE6FD8" w:rsidRDefault="00194ABB" w:rsidP="00DE6FD8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DE6FD8">
        <w:rPr>
          <w:rFonts w:ascii="Times New Roman" w:hAnsi="Times New Roman" w:cs="Times New Roman"/>
          <w:sz w:val="28"/>
          <w:szCs w:val="28"/>
        </w:rPr>
        <w:t>Контроль уровня обученности, знаний, умений и навыков дошкольников по английскому языку не имеет ярко выраженной формы. Контроль может быть текущим, промежуточным и итоговым. Весь контроль рекомендуется проводить в игровой форме.</w:t>
      </w:r>
    </w:p>
    <w:p w:rsidR="00194ABB" w:rsidRPr="00DE6FD8" w:rsidRDefault="00194ABB" w:rsidP="00DE6FD8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DE6FD8">
        <w:rPr>
          <w:rFonts w:ascii="Times New Roman" w:hAnsi="Times New Roman" w:cs="Times New Roman"/>
          <w:sz w:val="28"/>
          <w:szCs w:val="28"/>
        </w:rPr>
        <w:t>Текущий контроль осуществляется учителем на каждом занятий. Предлагаются следующие критерии оценивания знаний ребенка: высокая мотивация, активность, правильность произношения, внимательность, лексико -  грамматическая правильность высказывания. Текущий контроль осуществляется с целью коррекции.</w:t>
      </w:r>
    </w:p>
    <w:p w:rsidR="00194ABB" w:rsidRPr="00DE6FD8" w:rsidRDefault="00194ABB" w:rsidP="00DE6FD8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DE6FD8">
        <w:rPr>
          <w:rFonts w:ascii="Times New Roman" w:hAnsi="Times New Roman" w:cs="Times New Roman"/>
          <w:sz w:val="28"/>
          <w:szCs w:val="28"/>
        </w:rPr>
        <w:t>Промежуточный и итоговый контроль проводится после прохождения каждой темы и в конце года. Он проводится в ходе разнообразных игр, конкурсов и состязаний.</w:t>
      </w:r>
    </w:p>
    <w:p w:rsidR="00DE6FD8" w:rsidRDefault="00DE6FD8" w:rsidP="00462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251A" w:rsidRDefault="0002251A" w:rsidP="00DE6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ABB" w:rsidRPr="00DE6FD8" w:rsidRDefault="00194ABB" w:rsidP="00DE6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F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Календарный учебный график</w:t>
      </w:r>
    </w:p>
    <w:p w:rsidR="00194ABB" w:rsidRPr="00DE6FD8" w:rsidRDefault="00194ABB" w:rsidP="00DE6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FD8">
        <w:rPr>
          <w:rFonts w:ascii="Times New Roman" w:hAnsi="Times New Roman" w:cs="Times New Roman"/>
          <w:b/>
          <w:sz w:val="28"/>
          <w:szCs w:val="28"/>
        </w:rPr>
        <w:t>по дополнительной общеразвивающей программе</w:t>
      </w:r>
    </w:p>
    <w:p w:rsidR="00194ABB" w:rsidRPr="00DE6FD8" w:rsidRDefault="00194ABB" w:rsidP="00DE6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FD8">
        <w:rPr>
          <w:rFonts w:ascii="Times New Roman" w:hAnsi="Times New Roman" w:cs="Times New Roman"/>
          <w:b/>
          <w:sz w:val="28"/>
          <w:szCs w:val="28"/>
        </w:rPr>
        <w:t>«Веселый английский для дошкольников»</w:t>
      </w:r>
    </w:p>
    <w:p w:rsidR="00194ABB" w:rsidRPr="00DE6FD8" w:rsidRDefault="00462401" w:rsidP="00DE6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2020/2021</w:t>
      </w:r>
      <w:r w:rsidR="00194ABB" w:rsidRPr="00DE6FD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3"/>
        <w:tblW w:w="0" w:type="auto"/>
        <w:tblLook w:val="04A0"/>
      </w:tblPr>
      <w:tblGrid>
        <w:gridCol w:w="569"/>
        <w:gridCol w:w="1417"/>
        <w:gridCol w:w="3434"/>
        <w:gridCol w:w="1049"/>
        <w:gridCol w:w="1299"/>
        <w:gridCol w:w="2931"/>
        <w:gridCol w:w="2279"/>
        <w:gridCol w:w="1525"/>
      </w:tblGrid>
      <w:tr w:rsidR="00194ABB" w:rsidRPr="00A26B92" w:rsidTr="00836172">
        <w:trPr>
          <w:trHeight w:val="390"/>
        </w:trPr>
        <w:tc>
          <w:tcPr>
            <w:tcW w:w="569" w:type="dxa"/>
            <w:vMerge w:val="restart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92">
              <w:rPr>
                <w:rFonts w:ascii="Times New Roman" w:hAnsi="Times New Roman" w:cs="Times New Roman"/>
                <w:sz w:val="24"/>
                <w:szCs w:val="24"/>
              </w:rPr>
              <w:t>Дата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занятия</w:t>
            </w:r>
          </w:p>
        </w:tc>
        <w:tc>
          <w:tcPr>
            <w:tcW w:w="3434" w:type="dxa"/>
            <w:vMerge w:val="restart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348" w:type="dxa"/>
            <w:gridSpan w:val="2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31" w:type="dxa"/>
            <w:vMerge w:val="restart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занятия </w:t>
            </w:r>
          </w:p>
        </w:tc>
        <w:tc>
          <w:tcPr>
            <w:tcW w:w="2279" w:type="dxa"/>
            <w:vMerge w:val="restart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25" w:type="dxa"/>
            <w:vMerge w:val="restart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  <w:vMerge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vMerge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99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931" w:type="dxa"/>
            <w:vMerge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94ABB" w:rsidRPr="00A26B92" w:rsidRDefault="00D503C2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1,3,8,10.09</w:t>
            </w:r>
          </w:p>
        </w:tc>
        <w:tc>
          <w:tcPr>
            <w:tcW w:w="3434" w:type="dxa"/>
          </w:tcPr>
          <w:p w:rsidR="00194ABB" w:rsidRDefault="008C5F93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программы.</w:t>
            </w:r>
            <w:r w:rsidR="0002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ABB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</w:t>
            </w:r>
          </w:p>
        </w:tc>
        <w:tc>
          <w:tcPr>
            <w:tcW w:w="1049" w:type="dxa"/>
          </w:tcPr>
          <w:p w:rsidR="00194ABB" w:rsidRDefault="005A7DC0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194ABB" w:rsidRPr="00A26B92" w:rsidRDefault="005A7DC0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открытых дверей.</w:t>
            </w:r>
            <w:r w:rsidR="0002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Собеседования.</w:t>
            </w:r>
          </w:p>
        </w:tc>
        <w:tc>
          <w:tcPr>
            <w:tcW w:w="2279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94ABB" w:rsidRDefault="00D503C2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026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434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Проведение инструктажа по ТБ</w:t>
            </w:r>
            <w:r w:rsidR="00076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79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4ABB" w:rsidRDefault="00D503C2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7026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434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1.Привет как тебя зовут? Введение новой лексики.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79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94ABB" w:rsidRDefault="00D503C2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7026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434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аудирования</w:t>
            </w:r>
            <w:r w:rsidR="00076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0">
              <w:rPr>
                <w:rFonts w:ascii="Times New Roman" w:hAnsi="Times New Roman" w:cs="Times New Roman"/>
                <w:sz w:val="24"/>
                <w:szCs w:val="24"/>
              </w:rPr>
              <w:t>Урок обучения умениям и навыкам</w:t>
            </w:r>
          </w:p>
        </w:tc>
        <w:tc>
          <w:tcPr>
            <w:tcW w:w="2279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94ABB" w:rsidRDefault="00D503C2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7026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434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говорения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0">
              <w:rPr>
                <w:rFonts w:ascii="Times New Roman" w:hAnsi="Times New Roman" w:cs="Times New Roman"/>
                <w:sz w:val="24"/>
                <w:szCs w:val="24"/>
              </w:rPr>
              <w:t>Урок обучения умениям и навыкам</w:t>
            </w:r>
          </w:p>
        </w:tc>
        <w:tc>
          <w:tcPr>
            <w:tcW w:w="2279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94ABB" w:rsidRDefault="00D503C2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7026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434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говорения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79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94ABB" w:rsidRDefault="00D503C2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26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434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диалогической речи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79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94ABB" w:rsidRDefault="00D503C2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026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434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2.Что я умею? Что я не умею? Введение новой лексики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79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94ABB" w:rsidRDefault="00D503C2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026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434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аудирования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8B">
              <w:rPr>
                <w:rFonts w:ascii="Times New Roman" w:hAnsi="Times New Roman" w:cs="Times New Roman"/>
                <w:sz w:val="24"/>
                <w:szCs w:val="24"/>
              </w:rPr>
              <w:t>Урок обучения умениям и навыкам</w:t>
            </w:r>
          </w:p>
        </w:tc>
        <w:tc>
          <w:tcPr>
            <w:tcW w:w="2279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72" w:rsidRPr="00A26B92" w:rsidTr="00836172">
        <w:trPr>
          <w:trHeight w:val="435"/>
        </w:trPr>
        <w:tc>
          <w:tcPr>
            <w:tcW w:w="569" w:type="dxa"/>
          </w:tcPr>
          <w:p w:rsidR="00836172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36172" w:rsidRDefault="00D503C2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7026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434" w:type="dxa"/>
          </w:tcPr>
          <w:p w:rsidR="00836172" w:rsidRDefault="00836172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1049" w:type="dxa"/>
          </w:tcPr>
          <w:p w:rsidR="00836172" w:rsidRDefault="00836172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836172" w:rsidRDefault="00836172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836172" w:rsidRPr="00B5138B" w:rsidRDefault="006A6935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79" w:type="dxa"/>
          </w:tcPr>
          <w:p w:rsidR="00836172" w:rsidRPr="00A26B92" w:rsidRDefault="00836172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36172" w:rsidRPr="00A26B92" w:rsidRDefault="00836172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94ABB" w:rsidRDefault="00D503C2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026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434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говорения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79" w:type="dxa"/>
          </w:tcPr>
          <w:p w:rsidR="00194ABB" w:rsidRPr="00A26B92" w:rsidRDefault="00377B7A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лексическая</w:t>
            </w: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B7A" w:rsidRPr="00A26B92" w:rsidTr="00836172">
        <w:trPr>
          <w:trHeight w:val="435"/>
        </w:trPr>
        <w:tc>
          <w:tcPr>
            <w:tcW w:w="569" w:type="dxa"/>
          </w:tcPr>
          <w:p w:rsidR="00377B7A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377B7A" w:rsidRDefault="00D503C2" w:rsidP="00B70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026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434" w:type="dxa"/>
          </w:tcPr>
          <w:p w:rsidR="00377B7A" w:rsidRDefault="00377B7A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Игрушки. Введение новой лексики</w:t>
            </w:r>
          </w:p>
        </w:tc>
        <w:tc>
          <w:tcPr>
            <w:tcW w:w="1049" w:type="dxa"/>
          </w:tcPr>
          <w:p w:rsidR="00377B7A" w:rsidRDefault="00377B7A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377B7A" w:rsidRDefault="00377B7A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377B7A" w:rsidRDefault="00377B7A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79" w:type="dxa"/>
          </w:tcPr>
          <w:p w:rsidR="00377B7A" w:rsidRPr="00377B7A" w:rsidRDefault="00377B7A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77B7A" w:rsidRPr="00A26B92" w:rsidRDefault="00377B7A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972B2B" w:rsidP="00647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47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4ABB" w:rsidRDefault="00D503C2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7026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434" w:type="dxa"/>
          </w:tcPr>
          <w:p w:rsidR="00194ABB" w:rsidRDefault="00377B7A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аудирования</w:t>
            </w:r>
            <w:r w:rsidR="00194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194ABB" w:rsidRDefault="00377B7A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79" w:type="dxa"/>
          </w:tcPr>
          <w:p w:rsidR="00194ABB" w:rsidRPr="00A26B92" w:rsidRDefault="00C109E2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E2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B7A" w:rsidRPr="00A26B92" w:rsidTr="00836172">
        <w:trPr>
          <w:trHeight w:val="435"/>
        </w:trPr>
        <w:tc>
          <w:tcPr>
            <w:tcW w:w="569" w:type="dxa"/>
          </w:tcPr>
          <w:p w:rsidR="00377B7A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377B7A" w:rsidRDefault="00D503C2" w:rsidP="00E33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7026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434" w:type="dxa"/>
          </w:tcPr>
          <w:p w:rsidR="00377B7A" w:rsidRDefault="00377B7A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диалогической речи</w:t>
            </w:r>
          </w:p>
        </w:tc>
        <w:tc>
          <w:tcPr>
            <w:tcW w:w="1049" w:type="dxa"/>
          </w:tcPr>
          <w:p w:rsidR="00377B7A" w:rsidRDefault="00377B7A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77B7A" w:rsidRDefault="00377B7A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377B7A" w:rsidRDefault="00377B7A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обучения умениям и навыкам</w:t>
            </w:r>
          </w:p>
        </w:tc>
        <w:tc>
          <w:tcPr>
            <w:tcW w:w="2279" w:type="dxa"/>
          </w:tcPr>
          <w:p w:rsidR="00377B7A" w:rsidRPr="00A26B92" w:rsidRDefault="00C109E2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E2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1525" w:type="dxa"/>
          </w:tcPr>
          <w:p w:rsidR="00377B7A" w:rsidRPr="00A26B92" w:rsidRDefault="00377B7A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B7A" w:rsidRPr="00A26B92" w:rsidTr="00836172">
        <w:trPr>
          <w:trHeight w:val="435"/>
        </w:trPr>
        <w:tc>
          <w:tcPr>
            <w:tcW w:w="569" w:type="dxa"/>
          </w:tcPr>
          <w:p w:rsidR="00377B7A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77B7A" w:rsidRDefault="00D503C2" w:rsidP="00E33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7026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434" w:type="dxa"/>
          </w:tcPr>
          <w:p w:rsidR="00377B7A" w:rsidRDefault="00377B7A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новых лексических единиц</w:t>
            </w:r>
          </w:p>
        </w:tc>
        <w:tc>
          <w:tcPr>
            <w:tcW w:w="1049" w:type="dxa"/>
          </w:tcPr>
          <w:p w:rsidR="00377B7A" w:rsidRDefault="00377B7A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377B7A" w:rsidRDefault="00377B7A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377B7A" w:rsidRPr="00377B7A" w:rsidRDefault="00377B7A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79" w:type="dxa"/>
          </w:tcPr>
          <w:p w:rsidR="00377B7A" w:rsidRPr="00A26B92" w:rsidRDefault="00377B7A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77B7A" w:rsidRPr="00A26B92" w:rsidRDefault="00377B7A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B7A" w:rsidRPr="00A26B92" w:rsidTr="00836172">
        <w:trPr>
          <w:trHeight w:val="435"/>
        </w:trPr>
        <w:tc>
          <w:tcPr>
            <w:tcW w:w="569" w:type="dxa"/>
          </w:tcPr>
          <w:p w:rsidR="00377B7A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377B7A" w:rsidRDefault="00D503C2" w:rsidP="00462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026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434" w:type="dxa"/>
          </w:tcPr>
          <w:p w:rsidR="00377B7A" w:rsidRDefault="00377B7A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говорения</w:t>
            </w:r>
          </w:p>
        </w:tc>
        <w:tc>
          <w:tcPr>
            <w:tcW w:w="1049" w:type="dxa"/>
          </w:tcPr>
          <w:p w:rsidR="00377B7A" w:rsidRDefault="00377B7A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77B7A" w:rsidRDefault="00377B7A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377B7A" w:rsidRDefault="00377B7A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A">
              <w:rPr>
                <w:rFonts w:ascii="Times New Roman" w:hAnsi="Times New Roman" w:cs="Times New Roman"/>
                <w:sz w:val="24"/>
                <w:szCs w:val="24"/>
              </w:rPr>
              <w:t>Урок обучения умениям и навыкам</w:t>
            </w:r>
          </w:p>
        </w:tc>
        <w:tc>
          <w:tcPr>
            <w:tcW w:w="2279" w:type="dxa"/>
          </w:tcPr>
          <w:p w:rsidR="00377B7A" w:rsidRPr="00A26B92" w:rsidRDefault="00C109E2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377B7A" w:rsidRPr="00A26B92" w:rsidRDefault="00377B7A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B7A" w:rsidRPr="00A26B92" w:rsidTr="00836172">
        <w:trPr>
          <w:trHeight w:val="435"/>
        </w:trPr>
        <w:tc>
          <w:tcPr>
            <w:tcW w:w="569" w:type="dxa"/>
          </w:tcPr>
          <w:p w:rsidR="00377B7A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377B7A" w:rsidRDefault="00D503C2" w:rsidP="00E33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026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434" w:type="dxa"/>
          </w:tcPr>
          <w:p w:rsidR="00377B7A" w:rsidRDefault="00377B7A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1049" w:type="dxa"/>
          </w:tcPr>
          <w:p w:rsidR="00377B7A" w:rsidRDefault="00377B7A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77B7A" w:rsidRDefault="00377B7A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377B7A" w:rsidRDefault="00377B7A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A">
              <w:rPr>
                <w:rFonts w:ascii="Times New Roman" w:hAnsi="Times New Roman" w:cs="Times New Roman"/>
                <w:sz w:val="24"/>
                <w:szCs w:val="24"/>
              </w:rPr>
              <w:t>Урок обобщения и –закрепления полученных знаний и навыков</w:t>
            </w:r>
          </w:p>
        </w:tc>
        <w:tc>
          <w:tcPr>
            <w:tcW w:w="2279" w:type="dxa"/>
          </w:tcPr>
          <w:p w:rsidR="00377B7A" w:rsidRPr="00A26B92" w:rsidRDefault="00377B7A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525" w:type="dxa"/>
          </w:tcPr>
          <w:p w:rsidR="00377B7A" w:rsidRPr="00A26B92" w:rsidRDefault="00377B7A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194ABB" w:rsidRDefault="00D503C2" w:rsidP="00E33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026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434" w:type="dxa"/>
          </w:tcPr>
          <w:p w:rsidR="00194ABB" w:rsidRDefault="00194ABB" w:rsidP="00E33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E332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Животные. Лесные животные .Введение новой лексики.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7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194ABB" w:rsidRDefault="00D503C2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7026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434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аудирования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8B">
              <w:rPr>
                <w:rFonts w:ascii="Times New Roman" w:hAnsi="Times New Roman" w:cs="Times New Roman"/>
                <w:sz w:val="24"/>
                <w:szCs w:val="24"/>
              </w:rPr>
              <w:t>Урок обучения умениям и навыкам</w:t>
            </w:r>
          </w:p>
        </w:tc>
        <w:tc>
          <w:tcPr>
            <w:tcW w:w="2279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94ABB" w:rsidRDefault="00D503C2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7026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434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животные. Введение новой лексики.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194ABB" w:rsidRPr="00B5138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79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194ABB" w:rsidRDefault="00D503C2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7026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434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говорения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79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194ABB" w:rsidRDefault="00D503C2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7026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434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аудиров</w:t>
            </w:r>
            <w:r w:rsidR="006A69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AA8">
              <w:rPr>
                <w:rFonts w:ascii="Times New Roman" w:hAnsi="Times New Roman" w:cs="Times New Roman"/>
                <w:sz w:val="24"/>
                <w:szCs w:val="24"/>
              </w:rPr>
              <w:t>Урок обучения умениям и навыкам</w:t>
            </w:r>
          </w:p>
        </w:tc>
        <w:tc>
          <w:tcPr>
            <w:tcW w:w="2279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194ABB" w:rsidRDefault="00D503C2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7026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434" w:type="dxa"/>
          </w:tcPr>
          <w:p w:rsidR="00194ABB" w:rsidRDefault="000766D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Питомцы. </w:t>
            </w:r>
            <w:r w:rsidR="00194ABB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79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194ABB" w:rsidRDefault="00D503C2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26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434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монологической речи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79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«Лото»</w:t>
            </w: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194ABB" w:rsidRDefault="00D503C2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026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434" w:type="dxa"/>
          </w:tcPr>
          <w:p w:rsidR="00194ABB" w:rsidRDefault="00194ABB" w:rsidP="00E33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E332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Моя семья. Введение новой лексики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7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194ABB" w:rsidRDefault="00D503C2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026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434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аудирования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sz w:val="24"/>
                <w:szCs w:val="24"/>
              </w:rPr>
              <w:t>Урок обучения умениям и навыкам</w:t>
            </w:r>
          </w:p>
        </w:tc>
        <w:tc>
          <w:tcPr>
            <w:tcW w:w="227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194ABB" w:rsidRDefault="00D503C2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026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434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говорения.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194ABB" w:rsidRPr="0017004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sz w:val="24"/>
                <w:szCs w:val="24"/>
              </w:rPr>
              <w:t xml:space="preserve">Урок обучения умениям и </w:t>
            </w:r>
            <w:r w:rsidRPr="0017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</w:t>
            </w:r>
          </w:p>
        </w:tc>
        <w:tc>
          <w:tcPr>
            <w:tcW w:w="227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опрос.</w:t>
            </w: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7" w:type="dxa"/>
          </w:tcPr>
          <w:p w:rsidR="00194ABB" w:rsidRDefault="00D503C2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026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434" w:type="dxa"/>
          </w:tcPr>
          <w:p w:rsidR="00194ABB" w:rsidRDefault="00E33226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6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194ABB" w:rsidRPr="00170042" w:rsidRDefault="00194ABB" w:rsidP="00E33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E33226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227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194ABB" w:rsidRDefault="00D503C2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7026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434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монологической речи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194ABB" w:rsidRPr="0017004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7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D8" w:rsidRPr="00A26B92" w:rsidTr="00836172">
        <w:trPr>
          <w:trHeight w:val="435"/>
        </w:trPr>
        <w:tc>
          <w:tcPr>
            <w:tcW w:w="569" w:type="dxa"/>
          </w:tcPr>
          <w:p w:rsidR="00DE6FD8" w:rsidRDefault="00DE6FD8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DE6FD8" w:rsidRDefault="00D503C2" w:rsidP="00D50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7026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434" w:type="dxa"/>
          </w:tcPr>
          <w:p w:rsidR="00DE6FD8" w:rsidRPr="00B030F2" w:rsidRDefault="00DE6FD8" w:rsidP="00D54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F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пройденного материала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(промежуточная аттестация)</w:t>
            </w:r>
          </w:p>
        </w:tc>
        <w:tc>
          <w:tcPr>
            <w:tcW w:w="1049" w:type="dxa"/>
          </w:tcPr>
          <w:p w:rsidR="00DE6FD8" w:rsidRPr="00B030F2" w:rsidRDefault="00DE6FD8" w:rsidP="00D54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DE6FD8" w:rsidRPr="00B030F2" w:rsidRDefault="00DE6FD8" w:rsidP="00D54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DE6FD8" w:rsidRPr="00B030F2" w:rsidRDefault="00DE6FD8" w:rsidP="00D54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</w:t>
            </w:r>
            <w:r w:rsidRPr="00B030F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закрепления полученных знаний и навыков </w:t>
            </w:r>
          </w:p>
        </w:tc>
        <w:tc>
          <w:tcPr>
            <w:tcW w:w="2279" w:type="dxa"/>
          </w:tcPr>
          <w:p w:rsidR="00DE6FD8" w:rsidRPr="00B030F2" w:rsidRDefault="00DE6FD8" w:rsidP="00D54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DE6FD8" w:rsidRPr="00A26B92" w:rsidRDefault="00DE6FD8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D8" w:rsidRPr="00A26B92" w:rsidTr="00836172">
        <w:trPr>
          <w:trHeight w:val="435"/>
        </w:trPr>
        <w:tc>
          <w:tcPr>
            <w:tcW w:w="569" w:type="dxa"/>
          </w:tcPr>
          <w:p w:rsidR="00DE6FD8" w:rsidRDefault="00DE6FD8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DE6FD8" w:rsidRDefault="00D503C2" w:rsidP="00A4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7026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434" w:type="dxa"/>
          </w:tcPr>
          <w:p w:rsidR="00DE6FD8" w:rsidRPr="00B030F2" w:rsidRDefault="00DE6FD8" w:rsidP="00D54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F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аудирования</w:t>
            </w:r>
          </w:p>
        </w:tc>
        <w:tc>
          <w:tcPr>
            <w:tcW w:w="1049" w:type="dxa"/>
          </w:tcPr>
          <w:p w:rsidR="00DE6FD8" w:rsidRPr="00B030F2" w:rsidRDefault="00DE6FD8" w:rsidP="00D54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DE6FD8" w:rsidRPr="00B030F2" w:rsidRDefault="00DE6FD8" w:rsidP="00D54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DE6FD8" w:rsidRPr="00B030F2" w:rsidRDefault="00DE6FD8" w:rsidP="00D54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F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279" w:type="dxa"/>
          </w:tcPr>
          <w:p w:rsidR="00DE6FD8" w:rsidRPr="00B030F2" w:rsidRDefault="00DE6FD8" w:rsidP="00D54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6FD8" w:rsidRPr="00A26B92" w:rsidRDefault="00DE6FD8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194ABB" w:rsidRDefault="00D503C2" w:rsidP="00A4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7026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434" w:type="dxa"/>
          </w:tcPr>
          <w:p w:rsidR="00194ABB" w:rsidRDefault="00194ABB" w:rsidP="00E33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E332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.Цвета.Введение новой лексики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194ABB" w:rsidRPr="003C1873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7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194ABB" w:rsidRDefault="00D503C2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7026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434" w:type="dxa"/>
          </w:tcPr>
          <w:p w:rsidR="00194ABB" w:rsidRDefault="00A4595A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говорения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194ABB" w:rsidRDefault="00A4595A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79" w:type="dxa"/>
          </w:tcPr>
          <w:p w:rsidR="00194ABB" w:rsidRDefault="00A4595A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194ABB" w:rsidP="00972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7B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94ABB" w:rsidRDefault="001419E6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7026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434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диалогической речи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73">
              <w:rPr>
                <w:rFonts w:ascii="Times New Roman" w:hAnsi="Times New Roman" w:cs="Times New Roman"/>
                <w:sz w:val="24"/>
                <w:szCs w:val="24"/>
              </w:rPr>
              <w:t>Урок обучения умениям и навыкам</w:t>
            </w:r>
          </w:p>
        </w:tc>
        <w:tc>
          <w:tcPr>
            <w:tcW w:w="2279" w:type="dxa"/>
          </w:tcPr>
          <w:p w:rsidR="00194ABB" w:rsidRDefault="00A4595A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194ABB" w:rsidP="00972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7B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94ABB" w:rsidRDefault="001419E6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7026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434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монологической речи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194ABB" w:rsidRPr="003C1873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73">
              <w:rPr>
                <w:rFonts w:ascii="Times New Roman" w:hAnsi="Times New Roman" w:cs="Times New Roman"/>
                <w:sz w:val="24"/>
                <w:szCs w:val="24"/>
              </w:rPr>
              <w:t>Урок обучения умениям и навыкам</w:t>
            </w:r>
          </w:p>
        </w:tc>
        <w:tc>
          <w:tcPr>
            <w:tcW w:w="227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194ABB" w:rsidP="00972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7B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94ABB" w:rsidRDefault="001419E6" w:rsidP="00C10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7026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434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194ABB" w:rsidRPr="003C1873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7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194ABB" w:rsidP="00972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7B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94ABB" w:rsidRDefault="001419E6" w:rsidP="00C10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7026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434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аудирования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7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95A" w:rsidRPr="00A26B92" w:rsidTr="00836172">
        <w:trPr>
          <w:trHeight w:val="435"/>
        </w:trPr>
        <w:tc>
          <w:tcPr>
            <w:tcW w:w="569" w:type="dxa"/>
          </w:tcPr>
          <w:p w:rsidR="00A4595A" w:rsidRDefault="00972B2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7B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4595A" w:rsidRDefault="001419E6" w:rsidP="00C10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7026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434" w:type="dxa"/>
          </w:tcPr>
          <w:p w:rsidR="00A4595A" w:rsidRDefault="00A4595A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1049" w:type="dxa"/>
          </w:tcPr>
          <w:p w:rsidR="00A4595A" w:rsidRDefault="00A4595A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A4595A" w:rsidRDefault="00A4595A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A4595A" w:rsidRDefault="00A4595A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5A">
              <w:rPr>
                <w:rFonts w:ascii="Times New Roman" w:hAnsi="Times New Roman" w:cs="Times New Roman"/>
                <w:sz w:val="24"/>
                <w:szCs w:val="24"/>
              </w:rPr>
              <w:t>Урок обобщения и –закрепления полученных знаний и навыков</w:t>
            </w:r>
          </w:p>
        </w:tc>
        <w:tc>
          <w:tcPr>
            <w:tcW w:w="2279" w:type="dxa"/>
          </w:tcPr>
          <w:p w:rsidR="00A4595A" w:rsidRDefault="00A4595A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525" w:type="dxa"/>
          </w:tcPr>
          <w:p w:rsidR="00A4595A" w:rsidRPr="00A26B92" w:rsidRDefault="00A4595A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194ABB" w:rsidRDefault="001419E6" w:rsidP="00C10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7026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434" w:type="dxa"/>
          </w:tcPr>
          <w:p w:rsidR="00194ABB" w:rsidRDefault="00194ABB" w:rsidP="00A4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459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.Части тела. Введение новой лексики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194ABB" w:rsidRPr="003519BF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7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194ABB" w:rsidRDefault="001419E6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26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434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r w:rsidR="00C109E2">
              <w:rPr>
                <w:rFonts w:ascii="Times New Roman" w:hAnsi="Times New Roman" w:cs="Times New Roman"/>
                <w:sz w:val="24"/>
                <w:szCs w:val="24"/>
              </w:rPr>
              <w:t>говорения по теме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F">
              <w:rPr>
                <w:rFonts w:ascii="Times New Roman" w:hAnsi="Times New Roman" w:cs="Times New Roman"/>
                <w:sz w:val="24"/>
                <w:szCs w:val="24"/>
              </w:rPr>
              <w:t>Урок обучения умениям и навыкам</w:t>
            </w:r>
          </w:p>
        </w:tc>
        <w:tc>
          <w:tcPr>
            <w:tcW w:w="227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194ABB" w:rsidRDefault="001419E6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067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434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r w:rsidR="001419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монологической речи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194ABB" w:rsidRPr="003519BF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F">
              <w:rPr>
                <w:rFonts w:ascii="Times New Roman" w:hAnsi="Times New Roman" w:cs="Times New Roman"/>
                <w:sz w:val="24"/>
                <w:szCs w:val="24"/>
              </w:rPr>
              <w:t>Урок обучения умениям и навыкам</w:t>
            </w:r>
          </w:p>
        </w:tc>
        <w:tc>
          <w:tcPr>
            <w:tcW w:w="227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17" w:type="dxa"/>
          </w:tcPr>
          <w:p w:rsidR="00194ABB" w:rsidRDefault="001419E6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067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434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аудирования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194ABB" w:rsidRPr="003519BF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79" w:type="dxa"/>
          </w:tcPr>
          <w:p w:rsidR="00194ABB" w:rsidRDefault="00C109E2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E2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194ABB" w:rsidRDefault="001419E6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067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434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7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194ABB" w:rsidRDefault="001419E6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8067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434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диалогической речи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7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194ABB" w:rsidRDefault="001419E6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067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434" w:type="dxa"/>
          </w:tcPr>
          <w:p w:rsidR="00194ABB" w:rsidRDefault="00C109E2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194ABB" w:rsidRPr="003519BF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1A6">
              <w:rPr>
                <w:rFonts w:ascii="Times New Roman" w:hAnsi="Times New Roman" w:cs="Times New Roman"/>
                <w:sz w:val="24"/>
                <w:szCs w:val="24"/>
              </w:rPr>
              <w:t>Урок обобщения и –закрепления полученных знаний и навыков</w:t>
            </w:r>
          </w:p>
        </w:tc>
        <w:tc>
          <w:tcPr>
            <w:tcW w:w="2279" w:type="dxa"/>
          </w:tcPr>
          <w:p w:rsidR="00194ABB" w:rsidRDefault="00F95EFC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194ABB" w:rsidRDefault="001419E6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8067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434" w:type="dxa"/>
          </w:tcPr>
          <w:p w:rsidR="00194ABB" w:rsidRDefault="00194ABB" w:rsidP="00C10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109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Фрукты и овощи. Введение новых лексических единиц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194ABB" w:rsidRPr="005401A6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79" w:type="dxa"/>
          </w:tcPr>
          <w:p w:rsidR="00194ABB" w:rsidRDefault="00C109E2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194ABB" w:rsidRDefault="001419E6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67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34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аудирования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87">
              <w:rPr>
                <w:rFonts w:ascii="Times New Roman" w:hAnsi="Times New Roman" w:cs="Times New Roman"/>
                <w:sz w:val="24"/>
                <w:szCs w:val="24"/>
              </w:rPr>
              <w:t>Урок обучения умениям и навыкам</w:t>
            </w:r>
          </w:p>
        </w:tc>
        <w:tc>
          <w:tcPr>
            <w:tcW w:w="2279" w:type="dxa"/>
          </w:tcPr>
          <w:p w:rsidR="00194ABB" w:rsidRDefault="00C109E2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прослушанному</w:t>
            </w: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194ABB" w:rsidRDefault="001419E6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067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34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диалогической речи</w:t>
            </w:r>
          </w:p>
        </w:tc>
        <w:tc>
          <w:tcPr>
            <w:tcW w:w="1049" w:type="dxa"/>
          </w:tcPr>
          <w:p w:rsidR="00194ABB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194ABB" w:rsidRPr="00817887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7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194ABB" w:rsidRDefault="001419E6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067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34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монологической речи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87">
              <w:rPr>
                <w:rFonts w:ascii="Times New Roman" w:hAnsi="Times New Roman" w:cs="Times New Roman"/>
                <w:sz w:val="24"/>
                <w:szCs w:val="24"/>
              </w:rPr>
              <w:t>Урок обучения умениям и навыкам</w:t>
            </w:r>
          </w:p>
        </w:tc>
        <w:tc>
          <w:tcPr>
            <w:tcW w:w="227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194ABB" w:rsidRDefault="001419E6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067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34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новых лексических единиц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194ABB" w:rsidRPr="00817887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7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194ABB" w:rsidRDefault="001419E6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8067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34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говорения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7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игра</w:t>
            </w: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E2" w:rsidRPr="00A26B92" w:rsidTr="00836172">
        <w:trPr>
          <w:trHeight w:val="435"/>
        </w:trPr>
        <w:tc>
          <w:tcPr>
            <w:tcW w:w="569" w:type="dxa"/>
          </w:tcPr>
          <w:p w:rsidR="00C109E2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C109E2" w:rsidRDefault="001419E6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067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34" w:type="dxa"/>
          </w:tcPr>
          <w:p w:rsidR="00C109E2" w:rsidRDefault="00C109E2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1049" w:type="dxa"/>
          </w:tcPr>
          <w:p w:rsidR="00C109E2" w:rsidRDefault="00C109E2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C109E2" w:rsidRDefault="005A7DC0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C109E2" w:rsidRDefault="005A7DC0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DC0">
              <w:rPr>
                <w:rFonts w:ascii="Times New Roman" w:hAnsi="Times New Roman" w:cs="Times New Roman"/>
                <w:sz w:val="24"/>
                <w:szCs w:val="24"/>
              </w:rPr>
              <w:t>Урок обобщения и –закрепления полученных знаний и навыков</w:t>
            </w:r>
          </w:p>
        </w:tc>
        <w:tc>
          <w:tcPr>
            <w:tcW w:w="2279" w:type="dxa"/>
          </w:tcPr>
          <w:p w:rsidR="00C109E2" w:rsidRDefault="005A7DC0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«Маркет»</w:t>
            </w:r>
          </w:p>
        </w:tc>
        <w:tc>
          <w:tcPr>
            <w:tcW w:w="1525" w:type="dxa"/>
          </w:tcPr>
          <w:p w:rsidR="00C109E2" w:rsidRPr="00A26B92" w:rsidRDefault="00C109E2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194ABB" w:rsidRDefault="001419E6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8067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34" w:type="dxa"/>
          </w:tcPr>
          <w:p w:rsidR="00194ABB" w:rsidRDefault="00194ABB" w:rsidP="00C10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109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.Мой дом. Введение новой лексики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7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194ABB" w:rsidRDefault="001419E6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8067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34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аудирования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87">
              <w:rPr>
                <w:rFonts w:ascii="Times New Roman" w:hAnsi="Times New Roman" w:cs="Times New Roman"/>
                <w:sz w:val="24"/>
                <w:szCs w:val="24"/>
              </w:rPr>
              <w:t>Урок обучения умениям и навыкам</w:t>
            </w:r>
          </w:p>
        </w:tc>
        <w:tc>
          <w:tcPr>
            <w:tcW w:w="227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Pr="007B5375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714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194ABB" w:rsidRPr="007B5375" w:rsidRDefault="001419E6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19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8067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34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монологической речи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194ABB" w:rsidRPr="00817887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7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194ABB" w:rsidP="00972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7B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94ABB" w:rsidRDefault="001419E6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6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34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новых лексических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7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E3714B">
        <w:trPr>
          <w:trHeight w:val="684"/>
        </w:trPr>
        <w:tc>
          <w:tcPr>
            <w:tcW w:w="569" w:type="dxa"/>
          </w:tcPr>
          <w:p w:rsidR="00194ABB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417" w:type="dxa"/>
          </w:tcPr>
          <w:p w:rsidR="00194ABB" w:rsidRDefault="001419E6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06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34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диалогической речи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27">
              <w:rPr>
                <w:rFonts w:ascii="Times New Roman" w:hAnsi="Times New Roman" w:cs="Times New Roman"/>
                <w:sz w:val="24"/>
                <w:szCs w:val="24"/>
              </w:rPr>
              <w:t>Урок обучения умениям и навыкам</w:t>
            </w:r>
          </w:p>
        </w:tc>
        <w:tc>
          <w:tcPr>
            <w:tcW w:w="227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194ABB" w:rsidRDefault="001419E6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06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34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аудирования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194ABB" w:rsidRPr="00D47027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7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0766DB">
        <w:trPr>
          <w:trHeight w:val="581"/>
        </w:trPr>
        <w:tc>
          <w:tcPr>
            <w:tcW w:w="569" w:type="dxa"/>
          </w:tcPr>
          <w:p w:rsidR="00194ABB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194ABB" w:rsidRDefault="001419E6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806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34" w:type="dxa"/>
          </w:tcPr>
          <w:p w:rsidR="00194ABB" w:rsidRDefault="00C109E2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27">
              <w:rPr>
                <w:rFonts w:ascii="Times New Roman" w:hAnsi="Times New Roman" w:cs="Times New Roman"/>
                <w:sz w:val="24"/>
                <w:szCs w:val="24"/>
              </w:rPr>
              <w:t>Урок обобщения и –закрепления полученных знаний и навыков</w:t>
            </w:r>
          </w:p>
        </w:tc>
        <w:tc>
          <w:tcPr>
            <w:tcW w:w="227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972B2B" w:rsidP="00647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7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94ABB" w:rsidRDefault="001419E6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06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34" w:type="dxa"/>
          </w:tcPr>
          <w:p w:rsidR="00194ABB" w:rsidRDefault="00194ABB" w:rsidP="00C10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109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.Одежда.Введение новой лексики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194ABB" w:rsidRPr="00D47027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79" w:type="dxa"/>
          </w:tcPr>
          <w:p w:rsidR="00194ABB" w:rsidRDefault="00C109E2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194ABB" w:rsidRDefault="001419E6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06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34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аудирования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27">
              <w:rPr>
                <w:rFonts w:ascii="Times New Roman" w:hAnsi="Times New Roman" w:cs="Times New Roman"/>
                <w:sz w:val="24"/>
                <w:szCs w:val="24"/>
              </w:rPr>
              <w:t>Урок обучения умениям и навыкам</w:t>
            </w:r>
          </w:p>
        </w:tc>
        <w:tc>
          <w:tcPr>
            <w:tcW w:w="2279" w:type="dxa"/>
          </w:tcPr>
          <w:p w:rsidR="00194ABB" w:rsidRDefault="00C109E2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194ABB" w:rsidRDefault="001419E6" w:rsidP="00E44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806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34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монологической речи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194ABB" w:rsidRPr="00D47027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7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194ABB" w:rsidRDefault="001419E6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806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34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диалогической речи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79" w:type="dxa"/>
          </w:tcPr>
          <w:p w:rsidR="00194ABB" w:rsidRDefault="00C109E2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E2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194ABB" w:rsidRDefault="001419E6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806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34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79" w:type="dxa"/>
          </w:tcPr>
          <w:p w:rsidR="00194ABB" w:rsidRDefault="00C109E2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194ABB" w:rsidP="00972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7B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94ABB" w:rsidRDefault="001419E6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06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34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говорения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27">
              <w:rPr>
                <w:rFonts w:ascii="Times New Roman" w:hAnsi="Times New Roman" w:cs="Times New Roman"/>
                <w:sz w:val="24"/>
                <w:szCs w:val="24"/>
              </w:rPr>
              <w:t>Урок обучения умениям и навыкам</w:t>
            </w:r>
          </w:p>
        </w:tc>
        <w:tc>
          <w:tcPr>
            <w:tcW w:w="227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194ABB" w:rsidRDefault="001419E6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06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34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аудирования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194ABB" w:rsidRPr="00D47027" w:rsidRDefault="00C109E2" w:rsidP="00836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79" w:type="dxa"/>
          </w:tcPr>
          <w:p w:rsidR="00194ABB" w:rsidRDefault="00C109E2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194ABB" w:rsidRDefault="001419E6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06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34" w:type="dxa"/>
          </w:tcPr>
          <w:p w:rsidR="00194ABB" w:rsidRDefault="00C109E2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104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194ABB" w:rsidRPr="00B97902" w:rsidRDefault="00C109E2" w:rsidP="00836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9E2">
              <w:rPr>
                <w:rFonts w:ascii="Times New Roman" w:hAnsi="Times New Roman" w:cs="Times New Roman"/>
                <w:sz w:val="24"/>
                <w:szCs w:val="24"/>
              </w:rPr>
              <w:t>Урок обобщения и –закрепления полученных знаний и навыков</w:t>
            </w:r>
          </w:p>
        </w:tc>
        <w:tc>
          <w:tcPr>
            <w:tcW w:w="2279" w:type="dxa"/>
          </w:tcPr>
          <w:p w:rsidR="00194ABB" w:rsidRDefault="00C109E2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D8" w:rsidRPr="00A26B92" w:rsidTr="00836172">
        <w:trPr>
          <w:trHeight w:val="435"/>
        </w:trPr>
        <w:tc>
          <w:tcPr>
            <w:tcW w:w="569" w:type="dxa"/>
          </w:tcPr>
          <w:p w:rsidR="00DE6FD8" w:rsidRDefault="00DE6FD8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DE6FD8" w:rsidRDefault="001419E6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806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34" w:type="dxa"/>
          </w:tcPr>
          <w:p w:rsidR="00DE6FD8" w:rsidRDefault="00DE6FD8" w:rsidP="00D54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Открытый урок «Путешествие со Спотом» (итоговая аттестация)</w:t>
            </w:r>
          </w:p>
        </w:tc>
        <w:tc>
          <w:tcPr>
            <w:tcW w:w="1049" w:type="dxa"/>
          </w:tcPr>
          <w:p w:rsidR="00DE6FD8" w:rsidRDefault="00DE6FD8" w:rsidP="00D54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DE6FD8" w:rsidRDefault="00DE6FD8" w:rsidP="00D54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DE6FD8" w:rsidRDefault="00DE6FD8" w:rsidP="00D54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279" w:type="dxa"/>
          </w:tcPr>
          <w:p w:rsidR="00DE6FD8" w:rsidRDefault="00DE6FD8" w:rsidP="00D54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525" w:type="dxa"/>
          </w:tcPr>
          <w:p w:rsidR="00DE6FD8" w:rsidRPr="00A26B92" w:rsidRDefault="00DE6FD8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D8" w:rsidRPr="00A26B92" w:rsidTr="00836172">
        <w:trPr>
          <w:trHeight w:val="435"/>
        </w:trPr>
        <w:tc>
          <w:tcPr>
            <w:tcW w:w="569" w:type="dxa"/>
          </w:tcPr>
          <w:p w:rsidR="00DE6FD8" w:rsidRDefault="00DE6FD8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DE6FD8" w:rsidRDefault="001419E6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06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bookmarkStart w:id="0" w:name="_GoBack"/>
            <w:bookmarkEnd w:id="0"/>
          </w:p>
        </w:tc>
        <w:tc>
          <w:tcPr>
            <w:tcW w:w="3434" w:type="dxa"/>
          </w:tcPr>
          <w:p w:rsidR="00DE6FD8" w:rsidRDefault="00DE6FD8" w:rsidP="00D54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C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(итоговая аттестация)</w:t>
            </w:r>
          </w:p>
        </w:tc>
        <w:tc>
          <w:tcPr>
            <w:tcW w:w="1049" w:type="dxa"/>
          </w:tcPr>
          <w:p w:rsidR="00DE6FD8" w:rsidRDefault="00DE6FD8" w:rsidP="00D54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DE6FD8" w:rsidRDefault="00DE6FD8" w:rsidP="00D54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DE6FD8" w:rsidRDefault="00B04DE7" w:rsidP="00D54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</w:t>
            </w:r>
            <w:r w:rsidR="00DE6FD8" w:rsidRPr="00D35ECE">
              <w:rPr>
                <w:rFonts w:ascii="Times New Roman" w:hAnsi="Times New Roman" w:cs="Times New Roman"/>
                <w:sz w:val="24"/>
                <w:szCs w:val="24"/>
              </w:rPr>
              <w:t>закрепления полученных знаний и навыков</w:t>
            </w:r>
          </w:p>
        </w:tc>
        <w:tc>
          <w:tcPr>
            <w:tcW w:w="2279" w:type="dxa"/>
          </w:tcPr>
          <w:p w:rsidR="00DE6FD8" w:rsidRDefault="00DE6FD8" w:rsidP="00D54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25" w:type="dxa"/>
          </w:tcPr>
          <w:p w:rsidR="00DE6FD8" w:rsidRPr="00A26B92" w:rsidRDefault="00DE6FD8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BB" w:rsidRPr="00A26B92" w:rsidTr="00836172">
        <w:trPr>
          <w:trHeight w:val="435"/>
        </w:trPr>
        <w:tc>
          <w:tcPr>
            <w:tcW w:w="56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194ABB" w:rsidRDefault="00E3714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194A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49" w:type="dxa"/>
          </w:tcPr>
          <w:p w:rsidR="00194ABB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9" w:type="dxa"/>
          </w:tcPr>
          <w:p w:rsidR="00194ABB" w:rsidRDefault="00647B79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31" w:type="dxa"/>
          </w:tcPr>
          <w:p w:rsidR="00194ABB" w:rsidRPr="00D35ECE" w:rsidRDefault="00194ABB" w:rsidP="00836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194ABB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94ABB" w:rsidRPr="00A26B92" w:rsidRDefault="00194ABB" w:rsidP="0083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ABB" w:rsidRDefault="00194ABB" w:rsidP="00194A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D9B" w:rsidRDefault="00E44D9B" w:rsidP="00194A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ABB" w:rsidRPr="006E2690" w:rsidRDefault="00194ABB" w:rsidP="00194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690">
        <w:rPr>
          <w:rFonts w:ascii="Times New Roman" w:hAnsi="Times New Roman" w:cs="Times New Roman"/>
          <w:b/>
          <w:sz w:val="28"/>
          <w:szCs w:val="28"/>
        </w:rPr>
        <w:t>Перечень творческих заданий, тем проектов, исследований, наблюдений</w:t>
      </w:r>
    </w:p>
    <w:tbl>
      <w:tblPr>
        <w:tblStyle w:val="a3"/>
        <w:tblW w:w="0" w:type="auto"/>
        <w:tblInd w:w="-34" w:type="dxa"/>
        <w:tblLook w:val="04A0"/>
      </w:tblPr>
      <w:tblGrid>
        <w:gridCol w:w="993"/>
        <w:gridCol w:w="7796"/>
        <w:gridCol w:w="4863"/>
      </w:tblGrid>
      <w:tr w:rsidR="00194ABB" w:rsidRPr="00217F6F" w:rsidTr="00836172">
        <w:tc>
          <w:tcPr>
            <w:tcW w:w="993" w:type="dxa"/>
          </w:tcPr>
          <w:p w:rsidR="00194ABB" w:rsidRPr="00217F6F" w:rsidRDefault="00194ABB" w:rsidP="008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6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796" w:type="dxa"/>
          </w:tcPr>
          <w:p w:rsidR="00194ABB" w:rsidRPr="00217F6F" w:rsidRDefault="00194ABB" w:rsidP="0083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6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элементов перечня</w:t>
            </w:r>
          </w:p>
        </w:tc>
        <w:tc>
          <w:tcPr>
            <w:tcW w:w="4863" w:type="dxa"/>
          </w:tcPr>
          <w:p w:rsidR="00194ABB" w:rsidRPr="00217F6F" w:rsidRDefault="00194ABB" w:rsidP="008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6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194ABB" w:rsidRPr="00217F6F" w:rsidTr="00836172">
        <w:tc>
          <w:tcPr>
            <w:tcW w:w="993" w:type="dxa"/>
          </w:tcPr>
          <w:p w:rsidR="00194ABB" w:rsidRPr="00217F6F" w:rsidRDefault="00194ABB" w:rsidP="008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194ABB" w:rsidRPr="00217F6F" w:rsidRDefault="00194ABB" w:rsidP="008361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Творческий проект «Гардероб для куклы» </w:t>
            </w:r>
          </w:p>
        </w:tc>
        <w:tc>
          <w:tcPr>
            <w:tcW w:w="4863" w:type="dxa"/>
          </w:tcPr>
          <w:p w:rsidR="00194ABB" w:rsidRPr="00517F60" w:rsidRDefault="00194ABB" w:rsidP="0083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Одежда </w:t>
            </w:r>
          </w:p>
        </w:tc>
      </w:tr>
    </w:tbl>
    <w:p w:rsidR="00194ABB" w:rsidRDefault="00194ABB" w:rsidP="00194ABB">
      <w:pPr>
        <w:ind w:left="9923"/>
        <w:jc w:val="center"/>
        <w:rPr>
          <w:sz w:val="28"/>
          <w:szCs w:val="28"/>
        </w:rPr>
      </w:pPr>
    </w:p>
    <w:p w:rsidR="00194ABB" w:rsidRDefault="00194ABB" w:rsidP="00194ABB"/>
    <w:p w:rsidR="00194ABB" w:rsidRDefault="00194ABB" w:rsidP="00194ABB"/>
    <w:p w:rsidR="00194ABB" w:rsidRDefault="00194ABB" w:rsidP="00194ABB"/>
    <w:p w:rsidR="00836172" w:rsidRDefault="00836172"/>
    <w:sectPr w:rsidR="00836172" w:rsidSect="009A4691">
      <w:footerReference w:type="default" r:id="rId7"/>
      <w:pgSz w:w="16838" w:h="11906" w:orient="landscape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B6B" w:rsidRDefault="00AD2B6B" w:rsidP="00F46CA8">
      <w:pPr>
        <w:spacing w:after="0" w:line="240" w:lineRule="auto"/>
      </w:pPr>
      <w:r>
        <w:separator/>
      </w:r>
    </w:p>
  </w:endnote>
  <w:endnote w:type="continuationSeparator" w:id="1">
    <w:p w:rsidR="00AD2B6B" w:rsidRDefault="00AD2B6B" w:rsidP="00F4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612159"/>
      <w:docPartObj>
        <w:docPartGallery w:val="Page Numbers (Bottom of Page)"/>
        <w:docPartUnique/>
      </w:docPartObj>
    </w:sdtPr>
    <w:sdtContent>
      <w:p w:rsidR="00D503C2" w:rsidRDefault="0067483C">
        <w:pPr>
          <w:pStyle w:val="a6"/>
          <w:jc w:val="right"/>
        </w:pPr>
        <w:r>
          <w:fldChar w:fldCharType="begin"/>
        </w:r>
        <w:r w:rsidR="00D503C2">
          <w:instrText>PAGE   \* MERGEFORMAT</w:instrText>
        </w:r>
        <w:r>
          <w:fldChar w:fldCharType="separate"/>
        </w:r>
        <w:r w:rsidR="0002251A">
          <w:rPr>
            <w:noProof/>
          </w:rPr>
          <w:t>1</w:t>
        </w:r>
        <w:r>
          <w:fldChar w:fldCharType="end"/>
        </w:r>
      </w:p>
    </w:sdtContent>
  </w:sdt>
  <w:p w:rsidR="00D503C2" w:rsidRDefault="00D503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B6B" w:rsidRDefault="00AD2B6B" w:rsidP="00F46CA8">
      <w:pPr>
        <w:spacing w:after="0" w:line="240" w:lineRule="auto"/>
      </w:pPr>
      <w:r>
        <w:separator/>
      </w:r>
    </w:p>
  </w:footnote>
  <w:footnote w:type="continuationSeparator" w:id="1">
    <w:p w:rsidR="00AD2B6B" w:rsidRDefault="00AD2B6B" w:rsidP="00F46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ABB"/>
    <w:rsid w:val="0002251A"/>
    <w:rsid w:val="00065F74"/>
    <w:rsid w:val="000766DB"/>
    <w:rsid w:val="001419E6"/>
    <w:rsid w:val="001577BA"/>
    <w:rsid w:val="00194ABB"/>
    <w:rsid w:val="003041EF"/>
    <w:rsid w:val="00314664"/>
    <w:rsid w:val="00377B7A"/>
    <w:rsid w:val="003D21E2"/>
    <w:rsid w:val="00462401"/>
    <w:rsid w:val="004807E8"/>
    <w:rsid w:val="00507508"/>
    <w:rsid w:val="005A7DC0"/>
    <w:rsid w:val="005B4E76"/>
    <w:rsid w:val="00647B79"/>
    <w:rsid w:val="00656F51"/>
    <w:rsid w:val="0067483C"/>
    <w:rsid w:val="006A6935"/>
    <w:rsid w:val="006B6530"/>
    <w:rsid w:val="006C77EB"/>
    <w:rsid w:val="00776F50"/>
    <w:rsid w:val="00794AA6"/>
    <w:rsid w:val="007A234E"/>
    <w:rsid w:val="007B5375"/>
    <w:rsid w:val="008150BC"/>
    <w:rsid w:val="00836172"/>
    <w:rsid w:val="008C5F93"/>
    <w:rsid w:val="008C5FAD"/>
    <w:rsid w:val="00955771"/>
    <w:rsid w:val="00972B2B"/>
    <w:rsid w:val="00997411"/>
    <w:rsid w:val="009A4691"/>
    <w:rsid w:val="009F7B54"/>
    <w:rsid w:val="00A24F12"/>
    <w:rsid w:val="00A4595A"/>
    <w:rsid w:val="00AD2B6B"/>
    <w:rsid w:val="00B04DE7"/>
    <w:rsid w:val="00B3484B"/>
    <w:rsid w:val="00B70265"/>
    <w:rsid w:val="00B900EF"/>
    <w:rsid w:val="00BE5705"/>
    <w:rsid w:val="00C109E2"/>
    <w:rsid w:val="00CD54D5"/>
    <w:rsid w:val="00CF4C68"/>
    <w:rsid w:val="00D140E9"/>
    <w:rsid w:val="00D503C2"/>
    <w:rsid w:val="00D515A3"/>
    <w:rsid w:val="00D54ACF"/>
    <w:rsid w:val="00DE6FD8"/>
    <w:rsid w:val="00E33226"/>
    <w:rsid w:val="00E3714B"/>
    <w:rsid w:val="00E44D9B"/>
    <w:rsid w:val="00E8067C"/>
    <w:rsid w:val="00EB572E"/>
    <w:rsid w:val="00F46CA8"/>
    <w:rsid w:val="00F95EFC"/>
    <w:rsid w:val="00FD3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CA8"/>
  </w:style>
  <w:style w:type="paragraph" w:styleId="a6">
    <w:name w:val="footer"/>
    <w:basedOn w:val="a"/>
    <w:link w:val="a7"/>
    <w:uiPriority w:val="99"/>
    <w:unhideWhenUsed/>
    <w:rsid w:val="00F4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CA8"/>
  </w:style>
  <w:style w:type="paragraph" w:styleId="a8">
    <w:name w:val="Balloon Text"/>
    <w:basedOn w:val="a"/>
    <w:link w:val="a9"/>
    <w:uiPriority w:val="99"/>
    <w:semiHidden/>
    <w:unhideWhenUsed/>
    <w:rsid w:val="009A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4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CA8"/>
  </w:style>
  <w:style w:type="paragraph" w:styleId="a6">
    <w:name w:val="footer"/>
    <w:basedOn w:val="a"/>
    <w:link w:val="a7"/>
    <w:uiPriority w:val="99"/>
    <w:unhideWhenUsed/>
    <w:rsid w:val="00F4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CA8"/>
  </w:style>
  <w:style w:type="paragraph" w:styleId="a8">
    <w:name w:val="Balloon Text"/>
    <w:basedOn w:val="a"/>
    <w:link w:val="a9"/>
    <w:uiPriority w:val="99"/>
    <w:semiHidden/>
    <w:unhideWhenUsed/>
    <w:rsid w:val="009A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4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Пользователь</cp:lastModifiedBy>
  <cp:revision>29</cp:revision>
  <cp:lastPrinted>2019-10-08T04:35:00Z</cp:lastPrinted>
  <dcterms:created xsi:type="dcterms:W3CDTF">2019-09-25T14:07:00Z</dcterms:created>
  <dcterms:modified xsi:type="dcterms:W3CDTF">2020-12-03T09:02:00Z</dcterms:modified>
</cp:coreProperties>
</file>